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36"/>
          <w:szCs w:val="36"/>
        </w:rPr>
        <w:t xml:space="preserve">ESTATUTO SOCIAL</w:t>
      </w:r>
    </w:p>
    <w:p>
      <w:pPr>
        <w:spacing w:after="240"/>
        <w:jc w:val="center"/>
      </w:pPr>
      <w:r>
        <w:rPr>
          <w:sz w:val="28"/>
          <w:szCs w:val="28"/>
        </w:rPr>
        <w:t xml:space="preserve">do</w:t>
      </w:r>
    </w:p>
    <w:p>
      <w:pPr>
        <w:spacing w:after="480"/>
        <w:jc w:val="center"/>
      </w:pPr>
      <w:r>
        <w:rPr>
          <w:b/>
          <w:bCs/>
          <w:sz w:val="32"/>
          <w:szCs w:val="32"/>
        </w:rPr>
        <w:t xml:space="preserve">SINDICATO NACIONAL DOS CORRESPONDENTES BANCÁRIOS</w:t>
      </w:r>
    </w:p>
    <w:p>
      <w:pPr>
        <w:spacing w:after="1200"/>
        <w:jc w:val="center"/>
      </w:pPr>
      <w:r>
        <w:rPr>
          <w:b/>
          <w:bCs/>
          <w:sz w:val="32"/>
          <w:szCs w:val="32"/>
        </w:rPr>
        <w:t xml:space="preserve">— SINDCOB —</w:t>
      </w:r>
    </w:p>
    <w:p>
      <w:pPr>
        <w:spacing w:after="240"/>
        <w:jc w:val="center"/>
      </w:pPr>
      <w:r>
        <w:rPr>
          <w:sz w:val="22"/>
          <w:szCs w:val="22"/>
        </w:rPr>
        <w:t xml:space="preserve">Texto submetido à deliberação da</w:t>
      </w:r>
    </w:p>
    <w:p>
      <w:pPr>
        <w:spacing w:after="240"/>
        <w:jc w:val="center"/>
      </w:pPr>
      <w:r>
        <w:rPr>
          <w:b/>
          <w:bCs/>
          <w:sz w:val="22"/>
          <w:szCs w:val="22"/>
        </w:rPr>
        <w:t xml:space="preserve">Assembleia Geral de Fundação</w:t>
      </w:r>
    </w:p>
    <w:p>
      <w:pPr>
        <w:spacing w:after="240"/>
        <w:jc w:val="center"/>
      </w:pPr>
      <w:r>
        <w:rPr>
          <w:sz w:val="22"/>
          <w:szCs w:val="22"/>
        </w:rPr>
        <w:t xml:space="preserve">Brasília — Distrito Federal</w:t>
      </w:r>
    </w:p>
    <w:p>
      <w:pPr>
        <w:spacing w:after="4800"/>
        <w:jc w:val="center"/>
      </w:pPr>
      <w:r>
        <w:rPr>
          <w:b/>
          <w:bCs/>
          <w:sz w:val="22"/>
          <w:szCs w:val="22"/>
        </w:rPr>
        <w:t xml:space="preserve">15 de junho de 2026</w:t>
      </w:r>
    </w:p>
    <w:p>
      <w:pPr>
        <w:pageBreakBefore/>
      </w:pPr>
      <w:r>
        <w:br/>
        <w:t xml:space="preserve"/>
      </w:r>
    </w:p>
    <w:p>
      <w:pPr>
        <w:pStyle w:val="Heading1"/>
        <w:spacing w:after="240" w:before="480"/>
        <w:jc w:val="center"/>
      </w:pPr>
      <w:r>
        <w:rPr>
          <w:b/>
          <w:bCs/>
        </w:rPr>
        <w:t xml:space="preserve">PREÂMBULO</w:t>
      </w:r>
    </w:p>
    <w:p>
      <w:pPr>
        <w:spacing w:after="120" w:line="360"/>
      </w:pPr>
      <w:r>
        <w:t xml:space="preserve">São valores que norteiam o Sindicato Nacional dos Correspondentes Bancários — SINDCOB: a independência; a transparência; o apartidarismo; a democracia; a cidadania; a dignidade humana; a inclusão e a acessibilidade; o compromisso com a defesa dos interesses imediatos e históricos da categoria econômica dos correspondentes bancários; a luta por melhores condições comerciais e contratuais e por remuneração justa pelos serviços prestados; a proteção contra práticas abusivas de instituições financeiras; o respeito à livre concorrência; e o engajamento no processo de fortalecimento e valorização da categoria econômica em todo o território nacional.</w:t>
      </w:r>
    </w:p>
    <w:p>
      <w:pPr>
        <w:pStyle w:val="Heading1"/>
        <w:spacing w:after="240" w:before="480"/>
        <w:jc w:val="center"/>
      </w:pPr>
      <w:r>
        <w:rPr>
          <w:b/>
          <w:bCs/>
        </w:rPr>
        <w:t xml:space="preserve">TÍTULO I — DAS DISPOSIÇÕES PRELIMINARES</w:t>
      </w:r>
    </w:p>
    <w:p>
      <w:pPr>
        <w:pStyle w:val="Heading2"/>
        <w:spacing w:after="200" w:before="320"/>
        <w:jc w:val="center"/>
      </w:pPr>
      <w:r>
        <w:rPr>
          <w:b/>
          <w:bCs/>
        </w:rPr>
        <w:t xml:space="preserve">CAPÍTULO I — DA DENOMINAÇÃO, DURAÇÃO, SEDE E FORO, REPRESENTATIVIDADE E ALCANCE DE ATUAÇÃO</w:t>
      </w:r>
    </w:p>
    <w:p>
      <w:pPr>
        <w:spacing w:after="120" w:before="160" w:line="360"/>
      </w:pPr>
      <w:r>
        <w:rPr>
          <w:b/>
          <w:bCs/>
        </w:rPr>
        <w:t xml:space="preserve">Art. 1º — </w:t>
      </w:r>
      <w:r>
        <w:t xml:space="preserve">O SINDICATO NACIONAL DOS CORRESPONDENTES BANCÁRIOS — SINDCOB — é entidade sindical patronal, sem fins lucrativos, dotada de personalidade jurídica de direito privado, representativa da categoria econômica dos correspondentes bancários, nos termos do Art. 511, § 1º, da Consolidação das Leis do Trabalho — CLT, com sede jurídico-administrativa na cidade de Brasília — Distrito Federal, com duração indeterminada, foro na mesma cidade e unidade federativa, com base territorial nacional, excetuado o Estado do Rio Grande do Sul nos termos do parágrafo único deste artigo, sendo o órgão de representação sindical dos empresários e titulares de estabelecimentos que operam como correspondentes bancários nos termos da Resolução CMN nº 4.935, de 29 de julho de 2021, e da legislação superveniente aplicável.</w:t>
      </w:r>
    </w:p>
    <w:p>
      <w:pPr>
        <w:spacing w:after="120" w:line="360"/>
        <w:ind w:firstLine="360"/>
      </w:pPr>
      <w:r>
        <w:rPr>
          <w:b/>
          <w:bCs/>
        </w:rPr>
        <w:t xml:space="preserve">Parágrafo único — </w:t>
      </w:r>
      <w:r>
        <w:t xml:space="preserve">A base territorial do SINDCOB abrange 26 (vinte e seis) unidades da federação — 25 (vinte e cinco) estados e o Distrito Federal —, conforme listagem nominal constante do Anexo I deste estatuto, excetuado o Estado do Rio Grande do Sul, em respeito ao princípio da unicidade sindical previsto no Art. 8º, inciso II, da Constituição Federal de 1988, sendo dividida em Seções Sindicais Estaduais, na proporção de uma seccional por unidade da federação abrangida, dotadas de autonomia administrativa, operacional e orçamentária, sem personalidade jurídica própria, nos limites deste estatuto e sem prejuízo da unidade nacional da representação sindical.</w:t>
      </w:r>
    </w:p>
    <w:p>
      <w:pPr>
        <w:spacing w:after="120" w:before="160" w:line="360"/>
      </w:pPr>
      <w:r>
        <w:rPr>
          <w:b/>
          <w:bCs/>
        </w:rPr>
        <w:t xml:space="preserve">Art. 2º — </w:t>
      </w:r>
      <w:r>
        <w:t xml:space="preserve">A categoria econômica representada pelo SINDCOB é composta pelos empresários individuais e pelas pessoas jurídicas titulares de estabelecimentos que prestam serviços de correspondente no País, contratados por instituições financeiras e demais instituições autorizadas a funcionar pelo Banco Central do Brasil, nos termos da regulamentação vigente, observada a base territorial fixada no Art. 1º, parágrafo único.</w:t>
      </w:r>
    </w:p>
    <w:p>
      <w:pPr>
        <w:spacing w:after="120" w:line="360"/>
        <w:ind w:firstLine="360"/>
      </w:pPr>
      <w:r>
        <w:rPr>
          <w:b/>
          <w:bCs/>
        </w:rPr>
        <w:t xml:space="preserve">§ 1º — </w:t>
      </w:r>
      <w:r>
        <w:t xml:space="preserve">Para os fins deste estatuto, integram a categoria representada:</w:t>
      </w:r>
    </w:p>
    <w:p>
      <w:pPr>
        <w:spacing w:after="80" w:line="360"/>
        <w:ind w:left="720" w:hanging="360"/>
      </w:pPr>
      <w:r>
        <w:t>I — os empresários individuais titulares de estabelecimentos que operem como correspondentes no País;</w:t>
      </w:r>
    </w:p>
    <w:p>
      <w:pPr>
        <w:spacing w:after="80" w:line="360"/>
        <w:ind w:left="720" w:hanging="360"/>
      </w:pPr>
      <w:r>
        <w:t>II — as sociedades empresárias, sociedades simples, cooperativas e demais pessoas jurídicas que operem como correspondentes no País;</w:t>
      </w:r>
    </w:p>
    <w:p>
      <w:pPr>
        <w:spacing w:after="80" w:line="360"/>
        <w:ind w:left="720" w:hanging="360"/>
      </w:pPr>
      <w:r>
        <w:t>III — os microempreendedores individuais (MEIs), as microempresas (MEs) e as empresas de pequeno porte (EPPs) que operem como correspondentes no País;</w:t>
      </w:r>
    </w:p>
    <w:p>
      <w:pPr>
        <w:spacing w:after="80" w:line="360"/>
        <w:ind w:left="720" w:hanging="360"/>
      </w:pPr>
      <w:r>
        <w:t>IV — os agentes lotéricos, exclusivamente quanto à atividade econômica acumulada de correspondente bancário, quando juridicamente destacável da atividade lotérica em si, ressalvada a existência de entidade sindical registrada no Cadastro Nacional de Entidades Sindicais — CNES que represente expressamente a mesma categoria econômica de correspondentes bancários na mesma base territorial.</w:t>
      </w:r>
    </w:p>
    <w:p>
      <w:pPr>
        <w:spacing w:after="120" w:line="360"/>
        <w:ind w:firstLine="360"/>
      </w:pPr>
      <w:r>
        <w:rPr>
          <w:b/>
          <w:bCs/>
        </w:rPr>
        <w:t xml:space="preserve">§ 2º — </w:t>
      </w:r>
      <w:r>
        <w:t xml:space="preserve">O SINDCOB não representa a atividade lotérica em si nem permissionários lotéricos enquanto categoria lotérica, mas apenas a dimensão econômica de correspondente bancário, quando juridicamente destacável.</w:t>
      </w:r>
    </w:p>
    <w:p>
      <w:pPr>
        <w:spacing w:after="120" w:line="360"/>
        <w:ind w:firstLine="360"/>
      </w:pPr>
      <w:r>
        <w:rPr>
          <w:b/>
          <w:bCs/>
        </w:rPr>
        <w:t xml:space="preserve">§ 3º — </w:t>
      </w:r>
      <w:r>
        <w:t xml:space="preserve">Os sócios-administradores, gestores e procuradores legalmente constituídos atuam como representantes da pessoa jurídica filiada perante o SINDCOB, não constituindo, em si, categoria autônoma representada.</w:t>
      </w:r>
    </w:p>
    <w:p>
      <w:pPr>
        <w:spacing w:after="120" w:line="360"/>
        <w:ind w:firstLine="360"/>
      </w:pPr>
      <w:r>
        <w:rPr>
          <w:b/>
          <w:bCs/>
        </w:rPr>
        <w:t xml:space="preserve">§ 4º — </w:t>
      </w:r>
      <w:r>
        <w:t xml:space="preserve">O SINDCOB representa a categoria econômica — assim entendidos os titulares dos empreendimentos que operam como correspondentes bancários — e não os empregados desses estabelecimentos, cuja representação compete aos respectivos sindicatos de trabalhadores.</w:t>
      </w:r>
    </w:p>
    <w:p>
      <w:pPr>
        <w:pStyle w:val="Heading2"/>
        <w:spacing w:after="200" w:before="320"/>
        <w:jc w:val="center"/>
      </w:pPr>
      <w:r>
        <w:rPr>
          <w:b/>
          <w:bCs/>
        </w:rPr>
        <w:t xml:space="preserve">CAPÍTULO II — DA PERSONALIDADE JURÍDICA</w:t>
      </w:r>
    </w:p>
    <w:p>
      <w:pPr>
        <w:spacing w:after="120" w:before="160" w:line="360"/>
      </w:pPr>
      <w:r>
        <w:rPr>
          <w:b/>
          <w:bCs/>
        </w:rPr>
        <w:t xml:space="preserve">Art. 3º — </w:t>
      </w:r>
      <w:r>
        <w:t xml:space="preserve">O SINDCOB possui personalidade jurídica de direito privado, distinta de seus sindicalizados, regendo-se pelas normas constantes deste estatuto e pelo que dispuser ou vier a dispor a legislação aplicável, especialmente o Código Civil brasileiro, a Consolidação das Leis do Trabalho e a Constituição Federal.</w:t>
      </w:r>
    </w:p>
    <w:p>
      <w:pPr>
        <w:spacing w:after="120" w:line="360"/>
        <w:ind w:firstLine="360"/>
      </w:pPr>
      <w:r>
        <w:rPr>
          <w:b/>
          <w:bCs/>
        </w:rPr>
        <w:t xml:space="preserve">§ 1º — </w:t>
      </w:r>
      <w:r>
        <w:t xml:space="preserve">Os sindicalizados do SINDCOB não respondem, subsidiária ou solidariamente, por obrigações contraídas pelo sindicato.</w:t>
      </w:r>
    </w:p>
    <w:p>
      <w:pPr>
        <w:spacing w:after="120" w:line="360"/>
        <w:ind w:firstLine="360"/>
      </w:pPr>
      <w:r>
        <w:rPr>
          <w:b/>
          <w:bCs/>
        </w:rPr>
        <w:t xml:space="preserve">§ 2º — </w:t>
      </w:r>
      <w:r>
        <w:t xml:space="preserve">O SINDCOB poderá criar e manter filiais, escritórios de representação e Seções Sindicais em todo o território de sua base, nos termos deste estatuto.</w:t>
      </w:r>
    </w:p>
    <w:p>
      <w:pPr>
        <w:spacing w:after="120" w:line="360"/>
        <w:ind w:firstLine="360"/>
      </w:pPr>
      <w:r>
        <w:rPr>
          <w:b/>
          <w:bCs/>
        </w:rPr>
        <w:t xml:space="preserve">§ 3º — </w:t>
      </w:r>
      <w:r>
        <w:t xml:space="preserve">Os membros da Diretoria Executiva Nacional, Superintendentes Estaduais e demais administradores do SINDCOB responderão pessoalmente pelos atos praticados com excesso de poder, violação do estatuto ou infração à lei, nos termos do Art. 47 do Código Civil.</w:t>
      </w:r>
    </w:p>
    <w:p>
      <w:pPr>
        <w:pStyle w:val="Heading2"/>
        <w:spacing w:after="200" w:before="320"/>
        <w:jc w:val="center"/>
      </w:pPr>
      <w:r>
        <w:rPr>
          <w:b/>
          <w:bCs/>
        </w:rPr>
        <w:t xml:space="preserve">CAPÍTULO III — DO PATRIMÔNIO SOCIAL E DAS RECEITAS</w:t>
      </w:r>
    </w:p>
    <w:p>
      <w:pPr>
        <w:spacing w:after="120" w:before="160" w:line="360"/>
      </w:pPr>
      <w:r>
        <w:rPr>
          <w:b/>
          <w:bCs/>
        </w:rPr>
        <w:t xml:space="preserve">Art. 4º — </w:t>
      </w:r>
      <w:r>
        <w:t xml:space="preserve">O patrimônio social do SINDCOB será constituído por:</w:t>
      </w:r>
    </w:p>
    <w:p>
      <w:pPr>
        <w:spacing w:after="80" w:line="360"/>
        <w:ind w:left="720" w:hanging="360"/>
      </w:pPr>
      <w:r>
        <w:t>I — bens móveis e imóveis;</w:t>
      </w:r>
    </w:p>
    <w:p>
      <w:pPr>
        <w:spacing w:after="80" w:line="360"/>
        <w:ind w:left="720" w:hanging="360"/>
      </w:pPr>
      <w:r>
        <w:t>II — fundos de reserva e aplicações financeiras;</w:t>
      </w:r>
    </w:p>
    <w:p>
      <w:pPr>
        <w:spacing w:after="80" w:line="360"/>
        <w:ind w:left="720" w:hanging="360"/>
      </w:pPr>
      <w:r>
        <w:t>III — marcas, nomes de domínio, softwares, aplicativos, sistemas, plataformas digitais, bases de dados, conteúdos educacionais, metodologias, licenças de uso, direitos autorais, direitos de propriedade intelectual e demais bens e direitos intangíveis que venham a integrar seu patrimônio.</w:t>
      </w:r>
    </w:p>
    <w:p>
      <w:pPr>
        <w:spacing w:after="120" w:line="360"/>
        <w:ind w:firstLine="360"/>
      </w:pPr>
      <w:r>
        <w:rPr>
          <w:b/>
          <w:bCs/>
        </w:rPr>
        <w:t xml:space="preserve">§ 1º — </w:t>
      </w:r>
      <w:r>
        <w:t xml:space="preserve">À Diretoria Executiva Nacional e às Superintendências Estaduais, onde houver, compete a administração do patrimônio do SINDCOB, sempre visando à sua integridade, conservação e ampliação, observadas as normas estatutárias e as deliberações dos demais órgãos do SINDCOB, na medida das respectivas competências.</w:t>
      </w:r>
    </w:p>
    <w:p>
      <w:pPr>
        <w:spacing w:after="120" w:line="360"/>
        <w:ind w:firstLine="360"/>
      </w:pPr>
      <w:r>
        <w:rPr>
          <w:b/>
          <w:bCs/>
        </w:rPr>
        <w:t xml:space="preserve">§ 2º — </w:t>
      </w:r>
      <w:r>
        <w:t xml:space="preserve">A Diretoria Executiva Nacional disporá, por meio de ato normativo, sobre a criação e o gerenciamento dos fundos de reserva previstos no inciso II deste artigo, conforme deliberação do Conselho de Representantes Estaduais e sujeitos à fiscalização pelo Conselho Fiscal Nacional.</w:t>
      </w:r>
    </w:p>
    <w:p>
      <w:pPr>
        <w:spacing w:after="120" w:before="160" w:line="360"/>
      </w:pPr>
      <w:r>
        <w:rPr>
          <w:b/>
          <w:bCs/>
        </w:rPr>
        <w:t xml:space="preserve">Art. 5º — </w:t>
      </w:r>
      <w:r>
        <w:t xml:space="preserve">São receitas do SINDCOB:</w:t>
      </w:r>
    </w:p>
    <w:p>
      <w:pPr>
        <w:spacing w:after="80" w:line="360"/>
        <w:ind w:left="720" w:hanging="360"/>
      </w:pPr>
      <w:r>
        <w:t>I — as contribuições associativas dos sindicalizados, sob a forma de mensalidades ordinárias e taxas extraordinárias, conforme critérios estabelecidos neste estatuto ou por deliberação da Assembleia Geral Nacional;</w:t>
      </w:r>
    </w:p>
    <w:p>
      <w:pPr>
        <w:spacing w:after="80" w:line="360"/>
        <w:ind w:left="720" w:hanging="360"/>
      </w:pPr>
      <w:r>
        <w:t>II — a contribuição confederativa de que trata o Art. 8º, inciso IV, da Constituição Federal de 1988, quando aprovada pela Assembleia Geral Nacional;</w:t>
      </w:r>
    </w:p>
    <w:p>
      <w:pPr>
        <w:spacing w:after="80" w:line="360"/>
        <w:ind w:left="720" w:hanging="360"/>
      </w:pPr>
      <w:r>
        <w:t>III — a contribuição sindical de que tratam os Arts. 578 e seguintes da CLT, quando devida e expressamente autorizada pelo contribuinte;</w:t>
      </w:r>
    </w:p>
    <w:p>
      <w:pPr>
        <w:spacing w:after="80" w:line="360"/>
        <w:ind w:left="720" w:hanging="360"/>
      </w:pPr>
      <w:r>
        <w:t>IV — rendas provenientes de aplicações financeiras e demais investimentos;</w:t>
      </w:r>
    </w:p>
    <w:p>
      <w:pPr>
        <w:spacing w:after="80" w:line="360"/>
        <w:ind w:left="720" w:hanging="360"/>
      </w:pPr>
      <w:r>
        <w:t>V — frutos de bens móveis e imóveis;</w:t>
      </w:r>
    </w:p>
    <w:p>
      <w:pPr>
        <w:spacing w:after="80" w:line="360"/>
        <w:ind w:left="720" w:hanging="360"/>
      </w:pPr>
      <w:r>
        <w:t>VI — taxas de remuneração decorrentes de celebração de convênios e contratos;</w:t>
      </w:r>
    </w:p>
    <w:p>
      <w:pPr>
        <w:spacing w:after="80" w:line="360"/>
        <w:ind w:left="720" w:hanging="360"/>
      </w:pPr>
      <w:r>
        <w:t>VII — receitas administrativas;</w:t>
      </w:r>
    </w:p>
    <w:p>
      <w:pPr>
        <w:spacing w:after="80" w:line="360"/>
        <w:ind w:left="720" w:hanging="360"/>
      </w:pPr>
      <w:r>
        <w:t>VIII — doações, subvenções e legados;</w:t>
      </w:r>
    </w:p>
    <w:p>
      <w:pPr>
        <w:spacing w:after="80" w:line="360"/>
        <w:ind w:left="720" w:hanging="360"/>
      </w:pPr>
      <w:r>
        <w:t>IX — contribuições financeiras facultativas dos sindicalizados e de contribuintes beneficiários;</w:t>
      </w:r>
    </w:p>
    <w:p>
      <w:pPr>
        <w:spacing w:after="80" w:line="360"/>
        <w:ind w:left="720" w:hanging="360"/>
      </w:pPr>
      <w:r>
        <w:t>X — receitas de qualquer outra natureza não vedadas por lei.</w:t>
      </w:r>
    </w:p>
    <w:p>
      <w:pPr>
        <w:spacing w:after="120" w:before="160" w:line="360"/>
      </w:pPr>
      <w:r>
        <w:rPr>
          <w:b/>
          <w:bCs/>
        </w:rPr>
        <w:t xml:space="preserve">Art. 6º — </w:t>
      </w:r>
      <w:r>
        <w:t xml:space="preserve">A contribuição associativa mensal ordinária será fixada pela Assembleia Geral Nacional, observados os seguintes valores máximos de referência conforme o porte do estabelecimento:</w:t>
      </w:r>
    </w:p>
    <w:p>
      <w:pPr>
        <w:spacing w:after="80" w:line="360"/>
        <w:ind w:left="720" w:hanging="360"/>
      </w:pPr>
      <w:r>
        <w:t>I — Microempreendedor Individual (MEI): até R$ 30,00 (trinta reais) mensais;</w:t>
      </w:r>
    </w:p>
    <w:p>
      <w:pPr>
        <w:spacing w:after="80" w:line="360"/>
        <w:ind w:left="720" w:hanging="360"/>
      </w:pPr>
      <w:r>
        <w:t>II — Microempresa (ME): até R$ 60,00 (sessenta reais) mensais;</w:t>
      </w:r>
    </w:p>
    <w:p>
      <w:pPr>
        <w:spacing w:after="80" w:line="360"/>
        <w:ind w:left="720" w:hanging="360"/>
      </w:pPr>
      <w:r>
        <w:t>III — Empresa de Pequeno Porte (EPP): até R$ 100,00 (cem reais) mensais;</w:t>
      </w:r>
    </w:p>
    <w:p>
      <w:pPr>
        <w:spacing w:after="80" w:line="360"/>
        <w:ind w:left="720" w:hanging="360"/>
      </w:pPr>
      <w:r>
        <w:t>IV — demais empresas: até R$ 150,00 (cento e cinquenta reais) mensais.</w:t>
      </w:r>
    </w:p>
    <w:p>
      <w:pPr>
        <w:spacing w:after="120" w:line="360"/>
        <w:ind w:firstLine="360"/>
      </w:pPr>
      <w:r>
        <w:rPr>
          <w:b/>
          <w:bCs/>
        </w:rPr>
        <w:t xml:space="preserve">§ 1º — </w:t>
      </w:r>
      <w:r>
        <w:t xml:space="preserve">Os valores constantes nos incisos deste artigo constituem teto de referência, podendo a Assembleia Geral Nacional fixar valores inferiores. A atualização monetária anual ocorrerá automaticamente pelo Índice Nacional de Preços ao Consumidor — INPC, apurado pelo IBGE, ou índice que venha a substituí-lo, sendo a aplicação ratificada pela Assembleia Geral Ordinária.</w:t>
      </w:r>
    </w:p>
    <w:p>
      <w:pPr>
        <w:spacing w:after="120" w:line="360"/>
        <w:ind w:firstLine="360"/>
      </w:pPr>
      <w:r>
        <w:rPr>
          <w:b/>
          <w:bCs/>
        </w:rPr>
        <w:t xml:space="preserve">§ 2º — </w:t>
      </w:r>
      <w:r>
        <w:t xml:space="preserve">A cobrança de contribuição extraordinária dependerá de aprovação em Assembleia Geral Nacional, devendo constar expressamente da pauta do respectivo edital de convocação.</w:t>
      </w:r>
    </w:p>
    <w:p>
      <w:pPr>
        <w:spacing w:after="120" w:line="360"/>
        <w:ind w:firstLine="360"/>
      </w:pPr>
      <w:r>
        <w:rPr>
          <w:b/>
          <w:bCs/>
        </w:rPr>
        <w:t xml:space="preserve">§ 3º — </w:t>
      </w:r>
      <w:r>
        <w:t xml:space="preserve">Nenhuma contribuição financeira será exigida de empresários não filiados ao SINDCOB, salvo na hipótese de aprovação em Assembleia Geral Nacional nos termos do Art. 579 da CLT, com autorização prévia e expressa do contribuinte.</w:t>
      </w:r>
    </w:p>
    <w:p>
      <w:pPr>
        <w:pStyle w:val="Heading1"/>
        <w:spacing w:after="240" w:before="480"/>
        <w:jc w:val="center"/>
      </w:pPr>
      <w:r>
        <w:rPr>
          <w:b/>
          <w:bCs/>
        </w:rPr>
        <w:t xml:space="preserve">TÍTULO II — DOS PRINCÍPIOS, OBJETIVOS E PRERROGATIVAS</w:t>
      </w:r>
    </w:p>
    <w:p>
      <w:pPr>
        <w:pStyle w:val="Heading2"/>
        <w:spacing w:after="200" w:before="320"/>
        <w:jc w:val="center"/>
      </w:pPr>
      <w:r>
        <w:rPr>
          <w:b/>
          <w:bCs/>
        </w:rPr>
        <w:t xml:space="preserve">CAPÍTULO I — DOS PRINCÍPIOS</w:t>
      </w:r>
    </w:p>
    <w:p>
      <w:pPr>
        <w:spacing w:after="120" w:before="160" w:line="360"/>
      </w:pPr>
      <w:r>
        <w:rPr>
          <w:b/>
          <w:bCs/>
        </w:rPr>
        <w:t xml:space="preserve">Art. 7º — </w:t>
      </w:r>
      <w:r>
        <w:t xml:space="preserve">São princípios do SINDCOB:</w:t>
      </w:r>
    </w:p>
    <w:p>
      <w:pPr>
        <w:spacing w:after="80" w:line="360"/>
        <w:ind w:left="720" w:hanging="360"/>
      </w:pPr>
      <w:r>
        <w:t>I — a ética;</w:t>
      </w:r>
    </w:p>
    <w:p>
      <w:pPr>
        <w:spacing w:after="80" w:line="360"/>
        <w:ind w:left="720" w:hanging="360"/>
      </w:pPr>
      <w:r>
        <w:t>II — a legalidade;</w:t>
      </w:r>
    </w:p>
    <w:p>
      <w:pPr>
        <w:spacing w:after="80" w:line="360"/>
        <w:ind w:left="720" w:hanging="360"/>
      </w:pPr>
      <w:r>
        <w:t>III — a dignidade humana;</w:t>
      </w:r>
    </w:p>
    <w:p>
      <w:pPr>
        <w:spacing w:after="80" w:line="360"/>
        <w:ind w:left="720" w:hanging="360"/>
      </w:pPr>
      <w:r>
        <w:t>IV — a moralidade;</w:t>
      </w:r>
    </w:p>
    <w:p>
      <w:pPr>
        <w:spacing w:after="80" w:line="360"/>
        <w:ind w:left="720" w:hanging="360"/>
      </w:pPr>
      <w:r>
        <w:t>V — a publicidade;</w:t>
      </w:r>
    </w:p>
    <w:p>
      <w:pPr>
        <w:spacing w:after="80" w:line="360"/>
        <w:ind w:left="720" w:hanging="360"/>
      </w:pPr>
      <w:r>
        <w:t>VI — a transparência;</w:t>
      </w:r>
    </w:p>
    <w:p>
      <w:pPr>
        <w:spacing w:after="80" w:line="360"/>
        <w:ind w:left="720" w:hanging="360"/>
      </w:pPr>
      <w:r>
        <w:t>VII — a solidariedade sindical;</w:t>
      </w:r>
    </w:p>
    <w:p>
      <w:pPr>
        <w:spacing w:after="80" w:line="360"/>
        <w:ind w:left="720" w:hanging="360"/>
      </w:pPr>
      <w:r>
        <w:t>VIII — a acessibilidade;</w:t>
      </w:r>
    </w:p>
    <w:p>
      <w:pPr>
        <w:spacing w:after="80" w:line="360"/>
        <w:ind w:left="720" w:hanging="360"/>
      </w:pPr>
      <w:r>
        <w:t>IX — o apartidarismo;</w:t>
      </w:r>
    </w:p>
    <w:p>
      <w:pPr>
        <w:spacing w:after="80" w:line="360"/>
        <w:ind w:left="720" w:hanging="360"/>
      </w:pPr>
      <w:r>
        <w:t>X — a defesa da livre concorrência e do equilíbrio nas relações comerciais entre correspondentes bancários e instituições financeiras.</w:t>
      </w:r>
    </w:p>
    <w:p>
      <w:pPr>
        <w:pStyle w:val="Heading2"/>
        <w:spacing w:after="200" w:before="320"/>
        <w:jc w:val="center"/>
      </w:pPr>
      <w:r>
        <w:rPr>
          <w:b/>
          <w:bCs/>
        </w:rPr>
        <w:t xml:space="preserve">CAPÍTULO II — DOS OBJETIVOS</w:t>
      </w:r>
    </w:p>
    <w:p>
      <w:pPr>
        <w:spacing w:after="120" w:before="160" w:line="360"/>
      </w:pPr>
      <w:r>
        <w:rPr>
          <w:b/>
          <w:bCs/>
        </w:rPr>
        <w:t xml:space="preserve">Art. 8º — </w:t>
      </w:r>
      <w:r>
        <w:t xml:space="preserve">São objetivos do SINDCOB:</w:t>
      </w:r>
    </w:p>
    <w:p>
      <w:pPr>
        <w:spacing w:after="80" w:line="360"/>
        <w:ind w:left="720" w:hanging="360"/>
      </w:pPr>
      <w:r>
        <w:t>I — a representação e defesa dos direitos e interesses empresariais, coletivos e individuais, dos correspondentes bancários perante instituições financeiras, órgãos reguladores, poderes públicos e a sociedade em geral;</w:t>
      </w:r>
    </w:p>
    <w:p>
      <w:pPr>
        <w:spacing w:after="80" w:line="360"/>
        <w:ind w:left="720" w:hanging="360"/>
      </w:pPr>
      <w:r>
        <w:t>II — o combate a cláusulas contratuais abusivas, unilaterais e anticompetitivas impostas por instituições financeiras aos correspondentes bancários, incluindo redução arbitrária de remuneração, imposição de metas inatingíveis, rescisão contratual sem justa causa e sem aviso prévio adequado, e quaisquer condutas que configurem abuso de posição dominante;</w:t>
      </w:r>
    </w:p>
    <w:p>
      <w:pPr>
        <w:spacing w:after="80" w:line="360"/>
        <w:ind w:left="720" w:hanging="360"/>
      </w:pPr>
      <w:r>
        <w:t>III — a defesa do equilíbrio econômico-financeiro dos contratos firmados entre correspondentes bancários e instituições financeiras, assegurando condições comerciais justas e sustentáveis aos titulares dos estabelecimentos;</w:t>
      </w:r>
    </w:p>
    <w:p>
      <w:pPr>
        <w:spacing w:after="80" w:line="360"/>
        <w:ind w:left="720" w:hanging="360"/>
      </w:pPr>
      <w:r>
        <w:t>IV — a negociação institucional de melhores condições contratuais para os correspondentes bancários junto às instituições financeiras contratantes, observados os limites previstos no Art. 71 deste estatuto;</w:t>
      </w:r>
    </w:p>
    <w:p>
      <w:pPr>
        <w:spacing w:after="80" w:line="360"/>
        <w:ind w:left="720" w:hanging="360"/>
      </w:pPr>
      <w:r>
        <w:t>V — a representação da categoria econômica perante o Banco Central do Brasil, o Conselho Administrativo de Defesa Econômica — CADE, a Federação Brasileira de Bancos — FEBRABAN, o Ministério da Fazenda, o Congresso Nacional e demais órgãos e entidades públicas e privadas;</w:t>
      </w:r>
    </w:p>
    <w:p>
      <w:pPr>
        <w:spacing w:after="80" w:line="360"/>
        <w:ind w:left="720" w:hanging="360"/>
      </w:pPr>
      <w:r>
        <w:t>VI — a promoção da formação e capacitação empresarial e profissional dos correspondentes bancários e de seus colaboradores;</w:t>
      </w:r>
    </w:p>
    <w:p>
      <w:pPr>
        <w:spacing w:after="80" w:line="360"/>
        <w:ind w:left="720" w:hanging="360"/>
      </w:pPr>
      <w:r>
        <w:t>VII — o incentivo à organização e ao fortalecimento da categoria econômica em todo o território nacional;</w:t>
      </w:r>
    </w:p>
    <w:p>
      <w:pPr>
        <w:spacing w:after="80" w:line="360"/>
        <w:ind w:left="720" w:hanging="360"/>
      </w:pPr>
      <w:r>
        <w:t>VIII — a integração sociocultural dos correspondentes bancários e de suas famílias;</w:t>
      </w:r>
    </w:p>
    <w:p>
      <w:pPr>
        <w:spacing w:after="80" w:line="360"/>
        <w:ind w:left="720" w:hanging="360"/>
      </w:pPr>
      <w:r>
        <w:t>IX — a construção e o aprimoramento de canais de diálogo com a sociedade, entidades congêneres e agentes da sociedade civil;</w:t>
      </w:r>
    </w:p>
    <w:p>
      <w:pPr>
        <w:spacing w:after="80" w:line="360"/>
        <w:ind w:left="720" w:hanging="360"/>
      </w:pPr>
      <w:r>
        <w:t>X — a promoção da inclusão financeira e da bancarização como função social exercida pelos correspondentes bancários;</w:t>
      </w:r>
    </w:p>
    <w:p>
      <w:pPr>
        <w:spacing w:after="80" w:line="360"/>
        <w:ind w:left="720" w:hanging="360"/>
      </w:pPr>
      <w:r>
        <w:t>XI — o veemente repúdio a toda e qualquer forma de preconceito ou discriminação, por motivo de gênero, cor, raça, nacionalidade ou naturalidade, idade, convicção política, religiosa, estado civil ou orientação sexual;</w:t>
      </w:r>
    </w:p>
    <w:p>
      <w:pPr>
        <w:spacing w:after="80" w:line="360"/>
        <w:ind w:left="720" w:hanging="360"/>
      </w:pPr>
      <w:r>
        <w:t>XII — a atenção especial aos correspondentes bancários de pequeno porte e das regiões mais remotas do país, com vistas à sua plena integração no contexto das reivindicações conduzidas pelo sindicato;</w:t>
      </w:r>
    </w:p>
    <w:p>
      <w:pPr>
        <w:spacing w:after="80" w:line="360"/>
        <w:ind w:left="720" w:hanging="360"/>
      </w:pPr>
      <w:r>
        <w:t>XIII — a defesa dos interesses dos correspondentes bancários enquanto empregadores, inclusive no que tange às relações de trabalho com seus empregados, mediante celebração de convenções coletivas de trabalho na qualidade de sindicato patronal;</w:t>
      </w:r>
    </w:p>
    <w:p>
      <w:pPr>
        <w:spacing w:after="80" w:line="360"/>
        <w:ind w:left="720" w:hanging="360"/>
      </w:pPr>
      <w:r>
        <w:t>XIV — a promoção e o desenvolvimento de soluções tecnológicas, sistemas digitais, plataformas, bases de dados e ferramentas de comunicação que contribuam para a organização, eficiência e fortalecimento institucional da categoria econômica representada.</w:t>
      </w:r>
    </w:p>
    <w:p>
      <w:pPr>
        <w:pStyle w:val="Heading2"/>
        <w:spacing w:after="200" w:before="320"/>
        <w:jc w:val="center"/>
      </w:pPr>
      <w:r>
        <w:rPr>
          <w:b/>
          <w:bCs/>
        </w:rPr>
        <w:t xml:space="preserve">CAPÍTULO III — DAS PRERROGATIVAS</w:t>
      </w:r>
    </w:p>
    <w:p>
      <w:pPr>
        <w:spacing w:after="120" w:before="160" w:line="360"/>
      </w:pPr>
      <w:r>
        <w:rPr>
          <w:b/>
          <w:bCs/>
        </w:rPr>
        <w:t xml:space="preserve">Art. 9º — </w:t>
      </w:r>
      <w:r>
        <w:t xml:space="preserve">São prerrogativas do SINDCOB:</w:t>
      </w:r>
    </w:p>
    <w:p>
      <w:pPr>
        <w:spacing w:after="80" w:line="360"/>
        <w:ind w:left="720" w:hanging="360"/>
      </w:pPr>
      <w:r>
        <w:t>I — representar politicamente a categoria econômica de correspondentes bancários perante os órgãos da Administração Pública, bem como perante os Poderes da República Federativa do Brasil, a União, os Estados, os Municípios e o Distrito Federal;</w:t>
      </w:r>
    </w:p>
    <w:p>
      <w:pPr>
        <w:spacing w:after="80" w:line="360"/>
        <w:ind w:left="720" w:hanging="360"/>
      </w:pPr>
      <w:r>
        <w:t>II — representar administrativamente a categoria econômica perante o Banco Central do Brasil, a Caixa Econômica Federal, o Banco do Brasil, a FEBRABAN e demais instituições financeiras, em qualquer unidade da federação, nas questões de interesse geral da categoria ou individual de seus sindicalizados;</w:t>
      </w:r>
    </w:p>
    <w:p>
      <w:pPr>
        <w:spacing w:after="80" w:line="360"/>
        <w:ind w:left="720" w:hanging="360"/>
      </w:pPr>
      <w:r>
        <w:t>III — promover a defesa administrativa dos interesses gerais da categoria econômica e individuais de seus sindicalizados e representá-los judicialmente, atuando inclusive como substituto processual;</w:t>
      </w:r>
    </w:p>
    <w:p>
      <w:pPr>
        <w:spacing w:after="80" w:line="360"/>
        <w:ind w:left="720" w:hanging="360"/>
      </w:pPr>
      <w:r>
        <w:t>IV — defender os correspondentes bancários em quaisquer entrâncias ou instâncias, em todo o território nacional, junto ao Poder Judiciário e aos órgãos da Administração Pública, nas causas que versem sobre direitos individuais dos sindicalizados e direitos difusos ou coletivos da categoria;</w:t>
      </w:r>
    </w:p>
    <w:p>
      <w:pPr>
        <w:spacing w:after="80" w:line="360"/>
        <w:ind w:left="720" w:hanging="360"/>
      </w:pPr>
      <w:r>
        <w:t>V — representar a categoria econômica em congressos, conferências e encontros nacionais e internacionais;</w:t>
      </w:r>
    </w:p>
    <w:p>
      <w:pPr>
        <w:spacing w:after="80" w:line="360"/>
        <w:ind w:left="720" w:hanging="360"/>
      </w:pPr>
      <w:r>
        <w:t>VI — propor ações civis públicas, mandados de segurança coletivos, representações ao CADE, ao Ministério Público Federal e demais medidas judiciais e extrajudiciais em defesa da categoria;</w:t>
      </w:r>
    </w:p>
    <w:p>
      <w:pPr>
        <w:spacing w:after="80" w:line="360"/>
        <w:ind w:left="720" w:hanging="360"/>
      </w:pPr>
      <w:r>
        <w:t>VII — filiar-se, nos termos deste estatuto, a federações, confederações e entidades sindicais patronais de grau superior, nacionais ou internacionais, desde que de natureza democrática e apartidária;</w:t>
      </w:r>
    </w:p>
    <w:p>
      <w:pPr>
        <w:spacing w:after="80" w:line="360"/>
        <w:ind w:left="720" w:hanging="360"/>
      </w:pPr>
      <w:r>
        <w:t>VIII — substituir coletivamente, em juízo ou fora dele, os sindicalizados representados, sem necessidade de autorização expressa para tal fim;</w:t>
      </w:r>
    </w:p>
    <w:p>
      <w:pPr>
        <w:spacing w:after="80" w:line="360"/>
        <w:ind w:left="720" w:hanging="360"/>
      </w:pPr>
      <w:r>
        <w:t>IX — substituir individualmente, em juízo ou fora dele, os sindicalizados por ele representados, mediante autorização prévia e expressa para tal fim;</w:t>
      </w:r>
    </w:p>
    <w:p>
      <w:pPr>
        <w:spacing w:after="80" w:line="360"/>
        <w:ind w:left="720" w:hanging="360"/>
      </w:pPr>
      <w:r>
        <w:t>X — estabelecer contribuições financeiras ordinárias e extraordinárias para os sindicalizados, conforme critérios fixados neste estatuto;</w:t>
      </w:r>
    </w:p>
    <w:p>
      <w:pPr>
        <w:spacing w:after="80" w:line="360"/>
        <w:ind w:left="720" w:hanging="360"/>
      </w:pPr>
      <w:r>
        <w:t>XI — promover o relacionamento com outras entidades representativas, com vistas ao fortalecimento da representação sindical patronal em nível local, nacional e internacional;</w:t>
      </w:r>
    </w:p>
    <w:p>
      <w:pPr>
        <w:spacing w:after="80" w:line="360"/>
        <w:ind w:left="720" w:hanging="360"/>
      </w:pPr>
      <w:r>
        <w:t>XII — estabelecer tratativas institucionais com representantes de instituições financeiras e governamentais em busca de melhorias para os seus sindicalizados, observados os limites do Art. 71;</w:t>
      </w:r>
    </w:p>
    <w:p>
      <w:pPr>
        <w:spacing w:after="80" w:line="360"/>
        <w:ind w:left="720" w:hanging="360"/>
      </w:pPr>
      <w:r>
        <w:t>XIII — expedir normas complementares e regulamentares a este estatuto, por meio de regulamentos administrativos, portarias, resoluções, regimentos internos ou quaisquer outros instrumentos;</w:t>
      </w:r>
    </w:p>
    <w:p>
      <w:pPr>
        <w:spacing w:after="80" w:line="360"/>
        <w:ind w:left="720" w:hanging="360"/>
      </w:pPr>
      <w:r>
        <w:t>XIV — celebrar convenções coletivas de trabalho, na qualidade de sindicato patronal representante dos empregadores correspondentes bancários, com sindicatos de empregados do comércio, serviços ou categorias correlatas, nos termos dos Arts. 611 e seguintes da CLT;</w:t>
      </w:r>
    </w:p>
    <w:p>
      <w:pPr>
        <w:spacing w:after="80" w:line="360"/>
        <w:ind w:left="720" w:hanging="360"/>
      </w:pPr>
      <w:r>
        <w:t>XV — prestar assistência, orientação ou anuência institucional, quando cabível, às empresas representadas em negociações de acordos coletivos de trabalho, sem substituir a empresa acordante quando a lei exigir sua participação direta;</w:t>
      </w:r>
    </w:p>
    <w:p>
      <w:pPr>
        <w:spacing w:after="80" w:line="360"/>
        <w:ind w:left="720" w:hanging="360"/>
      </w:pPr>
      <w:r>
        <w:t>XVI — desenvolver, contratar, adquirir, licenciar, operar e manter plataformas, sistemas, aplicativos, bases de dados e demais soluções tecnológicas voltadas ao cumprimento dos objetivos do SINDCOB e à prestação de serviços aos sindicalizados.</w:t>
      </w:r>
    </w:p>
    <w:p>
      <w:pPr>
        <w:pStyle w:val="Heading1"/>
        <w:spacing w:after="240" w:before="480"/>
        <w:jc w:val="center"/>
      </w:pPr>
      <w:r>
        <w:rPr>
          <w:b/>
          <w:bCs/>
        </w:rPr>
        <w:t xml:space="preserve">TÍTULO III — DA ESTRUTURA ORGANIZACIONAL DO SINDCOB</w:t>
      </w:r>
    </w:p>
    <w:p>
      <w:pPr>
        <w:pStyle w:val="Heading2"/>
        <w:spacing w:after="200" w:before="320"/>
        <w:jc w:val="center"/>
      </w:pPr>
      <w:r>
        <w:rPr>
          <w:b/>
          <w:bCs/>
        </w:rPr>
        <w:t xml:space="preserve">CAPÍTULO I — DOS ÓRGÃOS DO SINDCOB</w:t>
      </w:r>
    </w:p>
    <w:p>
      <w:pPr>
        <w:spacing w:after="120" w:before="160" w:line="360"/>
      </w:pPr>
      <w:r>
        <w:rPr>
          <w:b/>
          <w:bCs/>
        </w:rPr>
        <w:t xml:space="preserve">Art. 10 — </w:t>
      </w:r>
      <w:r>
        <w:t xml:space="preserve">São órgãos do SINDCOB:</w:t>
      </w:r>
    </w:p>
    <w:p>
      <w:pPr>
        <w:spacing w:after="80" w:line="360"/>
        <w:ind w:left="720" w:hanging="360"/>
      </w:pPr>
      <w:r>
        <w:t>I — Assembleia Geral Nacional;</w:t>
      </w:r>
    </w:p>
    <w:p>
      <w:pPr>
        <w:spacing w:after="80" w:line="360"/>
        <w:ind w:left="720" w:hanging="360"/>
      </w:pPr>
      <w:r>
        <w:t>II — Diretoria Executiva Nacional;</w:t>
      </w:r>
    </w:p>
    <w:p>
      <w:pPr>
        <w:spacing w:after="80" w:line="360"/>
        <w:ind w:left="720" w:hanging="360"/>
      </w:pPr>
      <w:r>
        <w:t>III — Conselho de Representantes Estaduais;</w:t>
      </w:r>
    </w:p>
    <w:p>
      <w:pPr>
        <w:spacing w:after="80" w:line="360"/>
        <w:ind w:left="720" w:hanging="360"/>
      </w:pPr>
      <w:r>
        <w:t>IV — Assembleias Seccionais Estaduais;</w:t>
      </w:r>
    </w:p>
    <w:p>
      <w:pPr>
        <w:spacing w:after="80" w:line="360"/>
        <w:ind w:left="720" w:hanging="360"/>
      </w:pPr>
      <w:r>
        <w:t>V — Seções Sindicais Estaduais;</w:t>
      </w:r>
    </w:p>
    <w:p>
      <w:pPr>
        <w:spacing w:after="80" w:line="360"/>
        <w:ind w:left="720" w:hanging="360"/>
      </w:pPr>
      <w:r>
        <w:t>VI — Conselho Fiscal Nacional.</w:t>
      </w:r>
    </w:p>
    <w:p>
      <w:pPr>
        <w:pStyle w:val="Heading2"/>
        <w:spacing w:after="200" w:before="320"/>
        <w:jc w:val="center"/>
      </w:pPr>
      <w:r>
        <w:rPr>
          <w:b/>
          <w:bCs/>
        </w:rPr>
        <w:t xml:space="preserve">CAPÍTULO II — DAS ASSEMBLEIAS</w:t>
      </w:r>
    </w:p>
    <w:p>
      <w:pPr>
        <w:pStyle w:val="Heading3"/>
        <w:spacing w:after="160" w:before="240"/>
        <w:jc w:val="center"/>
      </w:pPr>
      <w:r>
        <w:rPr>
          <w:b/>
          <w:bCs/>
          <w:i/>
          <w:iCs/>
        </w:rPr>
        <w:t xml:space="preserve">Seção I — Da Assembleia Geral Nacional</w:t>
      </w:r>
    </w:p>
    <w:p>
      <w:pPr>
        <w:spacing w:after="120" w:before="160" w:line="360"/>
      </w:pPr>
      <w:r>
        <w:rPr>
          <w:b/>
          <w:bCs/>
        </w:rPr>
        <w:t xml:space="preserve">Art. 11 — </w:t>
      </w:r>
      <w:r>
        <w:t xml:space="preserve">A Assembleia Geral Nacional é a instância máxima de deliberação do SINDCOB, ressalvado o disposto nas Disposições Transitórias quanto à Assembleia Geral de Fundação, e tem natureza distinta do processo eleitoral, regido pelo Título VI deste estatuto.</w:t>
      </w:r>
    </w:p>
    <w:p>
      <w:pPr>
        <w:spacing w:after="120" w:line="360"/>
        <w:ind w:firstLine="360"/>
      </w:pPr>
      <w:r>
        <w:rPr>
          <w:b/>
          <w:bCs/>
        </w:rPr>
        <w:t xml:space="preserve">§ 1º — </w:t>
      </w:r>
      <w:r>
        <w:t xml:space="preserve">A Assembleia Geral Nacional é composta por:</w:t>
      </w:r>
    </w:p>
    <w:p>
      <w:pPr>
        <w:spacing w:after="80" w:line="360"/>
        <w:ind w:left="720" w:hanging="360"/>
      </w:pPr>
      <w:r>
        <w:t>I — Delegados de Base, eleitos nos termos deste estatuto;</w:t>
      </w:r>
    </w:p>
    <w:p>
      <w:pPr>
        <w:spacing w:after="80" w:line="360"/>
        <w:ind w:left="720" w:hanging="360"/>
      </w:pPr>
      <w:r>
        <w:t>II — Delegados Naturais:</w:t>
      </w:r>
    </w:p>
    <w:p>
      <w:pPr>
        <w:spacing w:after="80" w:line="360"/>
        <w:ind w:left="1080" w:hanging="360"/>
      </w:pPr>
      <w:r>
        <w:t>a) os membros da Diretoria Executiva Nacional;</w:t>
      </w:r>
    </w:p>
    <w:p>
      <w:pPr>
        <w:spacing w:after="80" w:line="360"/>
        <w:ind w:left="1080" w:hanging="360"/>
      </w:pPr>
      <w:r>
        <w:t>b) os membros do Conselho Fiscal Nacional;</w:t>
      </w:r>
    </w:p>
    <w:p>
      <w:pPr>
        <w:spacing w:after="80" w:line="360"/>
        <w:ind w:left="1080" w:hanging="360"/>
      </w:pPr>
      <w:r>
        <w:t>c) os Superintendentes Estaduais;</w:t>
      </w:r>
    </w:p>
    <w:p>
      <w:pPr>
        <w:spacing w:after="80" w:line="360"/>
        <w:ind w:left="720" w:hanging="360"/>
      </w:pPr>
      <w:r>
        <w:t>III — os sindicalizados em pleno gozo de seus direitos sindicais, com direito a voz.</w:t>
      </w:r>
    </w:p>
    <w:p>
      <w:pPr>
        <w:spacing w:after="120" w:line="360"/>
        <w:ind w:firstLine="360"/>
      </w:pPr>
      <w:r>
        <w:rPr>
          <w:b/>
          <w:bCs/>
        </w:rPr>
        <w:t xml:space="preserve">§ 2º — </w:t>
      </w:r>
      <w:r>
        <w:t xml:space="preserve">O direito ao voto nas Assembleias Gerais Nacionais é privativo dos Delegados de Base e dos Delegados Naturais, observadas as vedações deste artigo.</w:t>
      </w:r>
    </w:p>
    <w:p>
      <w:pPr>
        <w:spacing w:after="120" w:line="360"/>
        <w:ind w:firstLine="360"/>
      </w:pPr>
      <w:r>
        <w:rPr>
          <w:b/>
          <w:bCs/>
        </w:rPr>
        <w:t xml:space="preserve">§ 3º — </w:t>
      </w:r>
      <w:r>
        <w:t xml:space="preserve">As eleições para cargos do SINDCOB são distintas das deliberações assembleares e dar-se-ão por voto direto, secreto e universal de todos os sindicalizados habilitados, na forma do Título VI deste estatuto.</w:t>
      </w:r>
    </w:p>
    <w:p>
      <w:pPr>
        <w:spacing w:after="120" w:line="360"/>
        <w:ind w:firstLine="360"/>
      </w:pPr>
      <w:r>
        <w:rPr>
          <w:b/>
          <w:bCs/>
        </w:rPr>
        <w:t xml:space="preserve">§ 4º — </w:t>
      </w:r>
      <w:r>
        <w:t xml:space="preserve">O Presidente da Mesa Diretora terá apenas direito de voz, exercendo voto somente para fins de desempate.</w:t>
      </w:r>
    </w:p>
    <w:p>
      <w:pPr>
        <w:spacing w:after="120" w:line="360"/>
        <w:ind w:firstLine="360"/>
      </w:pPr>
      <w:r>
        <w:rPr>
          <w:b/>
          <w:bCs/>
        </w:rPr>
        <w:t xml:space="preserve">§ 5º — </w:t>
      </w:r>
      <w:r>
        <w:t xml:space="preserve">É vedado o exercício do direito de voto:</w:t>
      </w:r>
    </w:p>
    <w:p>
      <w:pPr>
        <w:spacing w:after="80" w:line="360"/>
        <w:ind w:left="720" w:hanging="360"/>
      </w:pPr>
      <w:r>
        <w:t>I — em questões de interesse próprio do votante;</w:t>
      </w:r>
    </w:p>
    <w:p>
      <w:pPr>
        <w:spacing w:after="80" w:line="360"/>
        <w:ind w:left="720" w:hanging="360"/>
      </w:pPr>
      <w:r>
        <w:t>II — aos membros da Diretoria Executiva Nacional, em deliberação sobre suas próprias contas, sobre matérias que afetem diretamente a continuidade ou alteração de seu próprio mandato e sobre regulamento eleitoral aplicável à sua sucessão;</w:t>
      </w:r>
    </w:p>
    <w:p>
      <w:pPr>
        <w:spacing w:after="80" w:line="360"/>
        <w:ind w:left="720" w:hanging="360"/>
      </w:pPr>
      <w:r>
        <w:t>III — aos membros do Conselho Fiscal Nacional, em deliberação sobre seus próprios relatórios e pareceres, bem como em deliberação sobre a prestação de contas da Diretoria Executiva Nacional ou das Superintendências Estaduais, exercendo, nessas hipóteses, apenas direito de voz;</w:t>
      </w:r>
    </w:p>
    <w:p>
      <w:pPr>
        <w:spacing w:after="80" w:line="360"/>
        <w:ind w:left="720" w:hanging="360"/>
      </w:pPr>
      <w:r>
        <w:t>IV — aos Superintendentes Estaduais, em deliberação sobre suas próprias contas seccionais.</w:t>
      </w:r>
    </w:p>
    <w:p>
      <w:pPr>
        <w:spacing w:after="120" w:line="360"/>
        <w:ind w:firstLine="360"/>
      </w:pPr>
      <w:r>
        <w:rPr>
          <w:b/>
          <w:bCs/>
        </w:rPr>
        <w:t xml:space="preserve">§ 6º — </w:t>
      </w:r>
      <w:r>
        <w:t xml:space="preserve">A Assembleia Geral Nacional instalar-se-á, em primeira convocação, com a presença da maioria absoluta dos delegados credenciados e, em segunda convocação, trinta minutos após, com qualquer número de delegados presentes, salvo nas hipóteses em que este estatuto exigir quórum qualificado.</w:t>
      </w:r>
    </w:p>
    <w:p>
      <w:pPr>
        <w:spacing w:after="120" w:line="360"/>
        <w:ind w:firstLine="360"/>
      </w:pPr>
      <w:r>
        <w:rPr>
          <w:b/>
          <w:bCs/>
        </w:rPr>
        <w:t xml:space="preserve">§ 7º — </w:t>
      </w:r>
      <w:r>
        <w:t xml:space="preserve">Os votos dos Delegados Naturais, em conjunto, não poderão exceder a 30% (trinta por cento) dos votos computáveis em Assembleia Geral Nacional, sendo assegurada a prevalência dos Delegados de Base nas deliberações sobre prestação de contas, alteração estatutária, regulamento eleitoral e perda de mandato.</w:t>
      </w:r>
    </w:p>
    <w:p>
      <w:pPr>
        <w:spacing w:after="120" w:before="160" w:line="360"/>
      </w:pPr>
      <w:r>
        <w:rPr>
          <w:b/>
          <w:bCs/>
        </w:rPr>
        <w:t xml:space="preserve">Art. 12 — </w:t>
      </w:r>
      <w:r>
        <w:t xml:space="preserve">Compete à Assembleia Geral Nacional:</w:t>
      </w:r>
    </w:p>
    <w:p>
      <w:pPr>
        <w:spacing w:after="80" w:line="360"/>
        <w:ind w:left="720" w:hanging="360"/>
      </w:pPr>
      <w:r>
        <w:t>I — estabelecer diretrizes para a consecução dos objetivos do SINDCOB;</w:t>
      </w:r>
    </w:p>
    <w:p>
      <w:pPr>
        <w:spacing w:after="80" w:line="360"/>
        <w:ind w:left="720" w:hanging="360"/>
      </w:pPr>
      <w:r>
        <w:t>II — decidir, em último grau, recursos das decisões das demais instâncias do sindicato;</w:t>
      </w:r>
    </w:p>
    <w:p>
      <w:pPr>
        <w:spacing w:after="80" w:line="360"/>
        <w:ind w:left="720" w:hanging="360"/>
      </w:pPr>
      <w:r>
        <w:t>III — estabelecer o percentual de contribuição associativa mensal e a contribuição financeira extraordinária aos filiados do SINDCOB, desde que tal proposta conste da pauta do edital de convocação;</w:t>
      </w:r>
    </w:p>
    <w:p>
      <w:pPr>
        <w:spacing w:after="80" w:line="360"/>
        <w:ind w:left="720" w:hanging="360"/>
      </w:pPr>
      <w:r>
        <w:t>IV — aprovar alterações no estatuto e deliberar sobre prestação de contas;</w:t>
      </w:r>
    </w:p>
    <w:p>
      <w:pPr>
        <w:spacing w:after="80" w:line="360"/>
        <w:ind w:left="720" w:hanging="360"/>
      </w:pPr>
      <w:r>
        <w:t>V — examinar e aprovar os relatórios financeiros e as previsões orçamentárias elaborados pelo Conselho de Representantes Estaduais e apresentados pela Diretoria Executiva Nacional;</w:t>
      </w:r>
    </w:p>
    <w:p>
      <w:pPr>
        <w:spacing w:after="80" w:line="360"/>
        <w:ind w:left="720" w:hanging="360"/>
      </w:pPr>
      <w:r>
        <w:t>VI — elaborar e aprovar o Regulamento Eleitoral, o Regulamento Disciplinar e o Regulamento Contábil-Financeiro do SINDCOB, mediante aprovação por maioria simples dos credenciados a votar;</w:t>
      </w:r>
    </w:p>
    <w:p>
      <w:pPr>
        <w:spacing w:after="80" w:line="360"/>
        <w:ind w:left="720" w:hanging="360"/>
      </w:pPr>
      <w:r>
        <w:t>VII — apreciar a prestação de contas anual da Diretoria Executiva Nacional, votando o parecer apresentado pelo Conselho Fiscal Nacional, em conformidade com este estatuto;</w:t>
      </w:r>
    </w:p>
    <w:p>
      <w:pPr>
        <w:spacing w:after="80" w:line="360"/>
        <w:ind w:left="720" w:hanging="360"/>
      </w:pPr>
      <w:r>
        <w:t>VIII — deliberar sobre filiação e desfiliação a organizações sindicais de grau superior ou internacionais;</w:t>
      </w:r>
    </w:p>
    <w:p>
      <w:pPr>
        <w:spacing w:after="80" w:line="360"/>
        <w:ind w:left="720" w:hanging="360"/>
      </w:pPr>
      <w:r>
        <w:t>IX — deliberar sobre dissolução do sindicato e destinação de seu patrimônio.</w:t>
      </w:r>
    </w:p>
    <w:p>
      <w:pPr>
        <w:spacing w:after="120" w:line="360"/>
        <w:ind w:firstLine="360"/>
      </w:pPr>
      <w:r>
        <w:rPr>
          <w:b/>
          <w:bCs/>
        </w:rPr>
        <w:t xml:space="preserve">Parágrafo único — </w:t>
      </w:r>
      <w:r>
        <w:t xml:space="preserve">É vedada a concessão de anistia financeira ou política a qualquer filiado ou ex-filiado que tenha, na forma deste estatuto e da lei, causado dano patrimonial ao SINDCOB, sendo irrenunciável, indisponível e proibida a cessão do crédito que o sindicato possua em razão de atos ilícitos dolosos, omissivos ou comissivos, praticados por filiados ou gestores em prejuízo do SINDCOB, após decisão judicial transitada em julgado.</w:t>
      </w:r>
    </w:p>
    <w:p>
      <w:pPr>
        <w:pStyle w:val="Heading3"/>
        <w:spacing w:after="160" w:before="240"/>
        <w:jc w:val="center"/>
      </w:pPr>
      <w:r>
        <w:rPr>
          <w:b/>
          <w:bCs/>
          <w:i/>
          <w:iCs/>
        </w:rPr>
        <w:t xml:space="preserve">Seção II — Da Assembleia Geral Ordinária</w:t>
      </w:r>
    </w:p>
    <w:p>
      <w:pPr>
        <w:spacing w:after="120" w:before="160" w:line="360"/>
      </w:pPr>
      <w:r>
        <w:rPr>
          <w:b/>
          <w:bCs/>
        </w:rPr>
        <w:t xml:space="preserve">Art. 13 — </w:t>
      </w:r>
      <w:r>
        <w:t xml:space="preserve">A Assembleia Geral Ordinária ocorrerá anualmente, sempre no primeiro quadrimestre de cada ano, em Brasília — Distrito Federal, devendo ser convocada pela Diretoria Executiva Nacional com antecedência mínima de 45 (quarenta e cinco) dias.</w:t>
      </w:r>
    </w:p>
    <w:p>
      <w:pPr>
        <w:spacing w:after="120" w:line="360"/>
        <w:ind w:firstLine="360"/>
      </w:pPr>
      <w:r>
        <w:rPr>
          <w:b/>
          <w:bCs/>
        </w:rPr>
        <w:t xml:space="preserve">§ 1º — </w:t>
      </w:r>
      <w:r>
        <w:t xml:space="preserve">A convocação da Assembleia Geral Ordinária será obrigatoriamente divulgada no sítio eletrônico do SINDCOB, sem prejuízo da utilização de outros meios destinados a ampliar o conhecimento do ato convocatório.</w:t>
      </w:r>
    </w:p>
    <w:p>
      <w:pPr>
        <w:spacing w:after="120" w:line="360"/>
        <w:ind w:firstLine="360"/>
      </w:pPr>
      <w:r>
        <w:rPr>
          <w:b/>
          <w:bCs/>
        </w:rPr>
        <w:t xml:space="preserve">§ 2º — </w:t>
      </w:r>
      <w:r>
        <w:t xml:space="preserve">A Assembleia Geral poderá ser realizada em formato híbrido — presencial e remoto —, mediante utilização de plataforma digital que assegure a identificação dos participantes, o sigilo do voto quando cabível e a integridade do processo deliberativo, conforme regulamento aprovado pela Diretoria Executiva Nacional.</w:t>
      </w:r>
    </w:p>
    <w:p>
      <w:pPr>
        <w:spacing w:after="120" w:before="160" w:line="360"/>
      </w:pPr>
      <w:r>
        <w:rPr>
          <w:b/>
          <w:bCs/>
        </w:rPr>
        <w:t xml:space="preserve">Art. 14 — </w:t>
      </w:r>
      <w:r>
        <w:t xml:space="preserve">As resoluções da Assembleia Geral Ordinária são irretratáveis, podendo ser alteradas apenas por outra Assembleia Geral.</w:t>
      </w:r>
    </w:p>
    <w:p>
      <w:pPr>
        <w:spacing w:after="120" w:line="360"/>
        <w:ind w:firstLine="360"/>
      </w:pPr>
      <w:r>
        <w:rPr>
          <w:b/>
          <w:bCs/>
        </w:rPr>
        <w:t xml:space="preserve">Parágrafo único — </w:t>
      </w:r>
      <w:r>
        <w:t xml:space="preserve">As resoluções referidas no caput serão tomadas pela maioria simples dos delegados credenciados na Assembleia Geral, em única chamada, ressalvadas as hipóteses de quórum qualificado previstas neste estatuto.</w:t>
      </w:r>
    </w:p>
    <w:p>
      <w:pPr>
        <w:spacing w:after="120" w:before="160" w:line="360"/>
      </w:pPr>
      <w:r>
        <w:rPr>
          <w:b/>
          <w:bCs/>
        </w:rPr>
        <w:t xml:space="preserve">Art. 15 — </w:t>
      </w:r>
      <w:r>
        <w:t xml:space="preserve">A alteração das disposições deste estatuto dependerá de aprovação por 2/3 (dois terços) dos delegados credenciados na Assembleia Geral Nacional, especialmente convocada para esse fim ou com a matéria constante da pauta do edital de convocação.</w:t>
      </w:r>
    </w:p>
    <w:p>
      <w:pPr>
        <w:spacing w:after="120" w:line="360"/>
        <w:ind w:firstLine="360"/>
      </w:pPr>
      <w:r>
        <w:rPr>
          <w:b/>
          <w:bCs/>
        </w:rPr>
        <w:t xml:space="preserve">Parágrafo único — </w:t>
      </w:r>
      <w:r>
        <w:t xml:space="preserve">As propostas de alteração estatutária deverão ser apresentadas à Diretoria Executiva Nacional com antecedência mínima de 30 (trinta) dias da data da Assembleia Geral.</w:t>
      </w:r>
    </w:p>
    <w:p>
      <w:pPr>
        <w:spacing w:after="120" w:before="160" w:line="360"/>
      </w:pPr>
      <w:r>
        <w:rPr>
          <w:b/>
          <w:bCs/>
        </w:rPr>
        <w:t xml:space="preserve">Art. 16 — </w:t>
      </w:r>
      <w:r>
        <w:t xml:space="preserve">Os Delegados de Base de cada unidade da federação serão eleitos na proporção de 1 (um) Delegado para cada grupo de 30 (trinta) sindicalizados no respectivo estado, com mínimo de 1 (um) Delegado por unidade da federação, sendo o total apurado e divulgado por ocasião da publicação do edital de convocação da Assembleia Geral.</w:t>
      </w:r>
    </w:p>
    <w:p>
      <w:pPr>
        <w:spacing w:after="120" w:line="360"/>
        <w:ind w:firstLine="360"/>
      </w:pPr>
      <w:r>
        <w:rPr>
          <w:b/>
          <w:bCs/>
        </w:rPr>
        <w:t xml:space="preserve">§ 1º — </w:t>
      </w:r>
      <w:r>
        <w:t xml:space="preserve">O mandato dos Delegados de Base será de 3 (três) anos, coincidente com o mandato da Diretoria Executiva Nacional, permitida 1 (uma) reeleição consecutiva.</w:t>
      </w:r>
    </w:p>
    <w:p>
      <w:pPr>
        <w:spacing w:after="120" w:line="360"/>
        <w:ind w:firstLine="360"/>
      </w:pPr>
      <w:r>
        <w:rPr>
          <w:b/>
          <w:bCs/>
        </w:rPr>
        <w:t xml:space="preserve">§ 2º — </w:t>
      </w:r>
      <w:r>
        <w:t xml:space="preserve">A eleição dos Delegados de Base dar-se-á por voto direto, secreto e universal dos sindicalizados habilitados na respectiva unidade da federação, simultaneamente à eleição da Diretoria Executiva Nacional e das Superintendências Estaduais.</w:t>
      </w:r>
    </w:p>
    <w:p>
      <w:pPr>
        <w:spacing w:after="120" w:line="360"/>
        <w:ind w:firstLine="360"/>
      </w:pPr>
      <w:r>
        <w:rPr>
          <w:b/>
          <w:bCs/>
        </w:rPr>
        <w:t xml:space="preserve">§ 3º — </w:t>
      </w:r>
      <w:r>
        <w:t xml:space="preserve">Para cada Delegado de Base titular será eleito 1 (um) suplente, na mesma chapa ou candidatura, que assumirá automaticamente em caso de vacância ou impedimento do titular.</w:t>
      </w:r>
    </w:p>
    <w:p>
      <w:pPr>
        <w:spacing w:after="120" w:line="360"/>
        <w:ind w:firstLine="360"/>
      </w:pPr>
      <w:r>
        <w:rPr>
          <w:b/>
          <w:bCs/>
        </w:rPr>
        <w:t xml:space="preserve">§ 4º — </w:t>
      </w:r>
      <w:r>
        <w:t xml:space="preserve">A recomposição do número de Delegados de Base em razão de aumento ou redução do quadro de sindicalizados na base estadual será apurada e aplicada apenas por ocasião da eleição ordinária seguinte, salvo nas hipóteses de vacância simultânea de titular e suplente, caso em que se realizará eleição complementar específica.</w:t>
      </w:r>
    </w:p>
    <w:p>
      <w:pPr>
        <w:spacing w:after="120" w:before="160" w:line="360"/>
      </w:pPr>
      <w:r>
        <w:rPr>
          <w:b/>
          <w:bCs/>
        </w:rPr>
        <w:t xml:space="preserve">Art. 17 — </w:t>
      </w:r>
      <w:r>
        <w:t xml:space="preserve">Para instalação dos trabalhos, será formada mesa provisória, composta pelos integrantes da Diretoria Executiva Nacional e presidida pelo Presidente do SINDCOB, que declarará aberta a Assembleia Geral Ordinária e proclamará o número de delegados credenciados.</w:t>
      </w:r>
    </w:p>
    <w:p>
      <w:pPr>
        <w:spacing w:after="120" w:line="360"/>
        <w:ind w:firstLine="360"/>
      </w:pPr>
      <w:r>
        <w:rPr>
          <w:b/>
          <w:bCs/>
        </w:rPr>
        <w:t xml:space="preserve">§ 1º — </w:t>
      </w:r>
      <w:r>
        <w:t xml:space="preserve">O primeiro ato da mesa provisória, após a abertura, será o encaminhamento do processo de composição da mesa definitiva, que conduzirá os trabalhos a partir de então.</w:t>
      </w:r>
    </w:p>
    <w:p>
      <w:pPr>
        <w:spacing w:after="120" w:line="360"/>
        <w:ind w:firstLine="360"/>
      </w:pPr>
      <w:r>
        <w:rPr>
          <w:b/>
          <w:bCs/>
        </w:rPr>
        <w:t xml:space="preserve">§ 2º — </w:t>
      </w:r>
      <w:r>
        <w:t xml:space="preserve">Em qualquer momento durante a realização dos trabalhos, poderá ser apresentado pedido de destituição da mesa definitiva, por escrito, mediante requerimento da maioria absoluta dos delegados credenciados.</w:t>
      </w:r>
    </w:p>
    <w:p>
      <w:pPr>
        <w:pStyle w:val="Heading3"/>
        <w:spacing w:after="160" w:before="240"/>
        <w:jc w:val="center"/>
      </w:pPr>
      <w:r>
        <w:rPr>
          <w:b/>
          <w:bCs/>
          <w:i/>
          <w:iCs/>
        </w:rPr>
        <w:t xml:space="preserve">Seção III — Da Assembleia Geral Extraordinária</w:t>
      </w:r>
    </w:p>
    <w:p>
      <w:pPr>
        <w:spacing w:after="120" w:before="160" w:line="360"/>
      </w:pPr>
      <w:r>
        <w:rPr>
          <w:b/>
          <w:bCs/>
        </w:rPr>
        <w:t xml:space="preserve">Art. 18 — </w:t>
      </w:r>
      <w:r>
        <w:t xml:space="preserve">A Assembleia Geral Extraordinária deverá ser realizada em até 45 (quarenta e cinco) dias após a sua solicitação.</w:t>
      </w:r>
    </w:p>
    <w:p>
      <w:pPr>
        <w:spacing w:after="120" w:line="360"/>
        <w:ind w:firstLine="360"/>
      </w:pPr>
      <w:r>
        <w:rPr>
          <w:b/>
          <w:bCs/>
        </w:rPr>
        <w:t xml:space="preserve">Parágrafo único — </w:t>
      </w:r>
      <w:r>
        <w:t xml:space="preserve">A Assembleia Geral Extraordinária será convocada pelo Presidente do SINDCOB, com antecedência mínima de 15 (quinze) dias da data de sua realização.</w:t>
      </w:r>
    </w:p>
    <w:p>
      <w:pPr>
        <w:spacing w:after="120" w:before="160" w:line="360"/>
      </w:pPr>
      <w:r>
        <w:rPr>
          <w:b/>
          <w:bCs/>
        </w:rPr>
        <w:t xml:space="preserve">Art. 19 — </w:t>
      </w:r>
      <w:r>
        <w:t xml:space="preserve">Aplicam-se à Assembleia Geral Extraordinária todas as disposições deste estatuto relativas à Assembleia Geral Ordinária, desde que compatíveis com as disposições desta seção, respeitada a pauta específica.</w:t>
      </w:r>
    </w:p>
    <w:p>
      <w:pPr>
        <w:spacing w:after="120" w:before="160" w:line="360"/>
      </w:pPr>
      <w:r>
        <w:rPr>
          <w:b/>
          <w:bCs/>
        </w:rPr>
        <w:t xml:space="preserve">Art. 20 — </w:t>
      </w:r>
      <w:r>
        <w:t xml:space="preserve">A Diretoria Executiva Nacional convocará Assembleia Geral Extraordinária quando:</w:t>
      </w:r>
    </w:p>
    <w:p>
      <w:pPr>
        <w:spacing w:after="80" w:line="360"/>
        <w:ind w:left="720" w:hanging="360"/>
      </w:pPr>
      <w:r>
        <w:t>I — houver deliberação de 2/3 (dois terços) do total dos membros titulares da Diretoria Executiva Nacional;</w:t>
      </w:r>
    </w:p>
    <w:p>
      <w:pPr>
        <w:spacing w:after="80" w:line="360"/>
        <w:ind w:left="720" w:hanging="360"/>
      </w:pPr>
      <w:r>
        <w:t>II — houver solicitação escrita de mais de 2/3 (dois terços) das Superintendências Estaduais ativas há mais de 90 (noventa) dias;</w:t>
      </w:r>
    </w:p>
    <w:p>
      <w:pPr>
        <w:spacing w:after="80" w:line="360"/>
        <w:ind w:left="720" w:hanging="360"/>
      </w:pPr>
      <w:r>
        <w:t>III — houver solicitação escrita de todos os membros titulares do Conselho Fiscal Nacional, ao constatar possíveis irregularidades graves e urgentes que não possam aguardar apreciação em Assembleia Geral Ordinária;</w:t>
      </w:r>
    </w:p>
    <w:p>
      <w:pPr>
        <w:spacing w:after="80" w:line="360"/>
        <w:ind w:left="720" w:hanging="360"/>
      </w:pPr>
      <w:r>
        <w:t>IV — houver requerimento subscrito por 15% (quinze por cento) do total de sindicalizados do SINDCOB, distribuídos por pelo menos 5 (cinco) unidades da federação e, no mínimo, 10% (dez por cento) dos sindicalizados em cada uma delas.</w:t>
      </w:r>
    </w:p>
    <w:p>
      <w:pPr>
        <w:pStyle w:val="Heading3"/>
        <w:spacing w:after="160" w:before="240"/>
        <w:jc w:val="center"/>
      </w:pPr>
      <w:r>
        <w:rPr>
          <w:b/>
          <w:bCs/>
          <w:i/>
          <w:iCs/>
        </w:rPr>
        <w:t xml:space="preserve">Seção IV — Das Assembleias Seccionais</w:t>
      </w:r>
    </w:p>
    <w:p>
      <w:pPr>
        <w:spacing w:after="120" w:before="160" w:line="360"/>
      </w:pPr>
      <w:r>
        <w:rPr>
          <w:b/>
          <w:bCs/>
        </w:rPr>
        <w:t xml:space="preserve">Art. 21 — </w:t>
      </w:r>
      <w:r>
        <w:t xml:space="preserve">A Assembleia Seccional é instância ordinária de consulta e deliberação da categoria no âmbito estadual, sendo composta por:</w:t>
      </w:r>
    </w:p>
    <w:p>
      <w:pPr>
        <w:spacing w:after="80" w:line="360"/>
        <w:ind w:left="720" w:hanging="360"/>
      </w:pPr>
      <w:r>
        <w:t>I — sindicalizados lotados na área de atuação da Seção Sindical da respectiva unidade da federação;</w:t>
      </w:r>
    </w:p>
    <w:p>
      <w:pPr>
        <w:spacing w:after="80" w:line="360"/>
        <w:ind w:left="720" w:hanging="360"/>
      </w:pPr>
      <w:r>
        <w:t>II — correspondentes bancários não sindicalizados, com direito à voz, sem direito a voto.</w:t>
      </w:r>
    </w:p>
    <w:p>
      <w:pPr>
        <w:spacing w:after="120" w:before="160" w:line="360"/>
      </w:pPr>
      <w:r>
        <w:rPr>
          <w:b/>
          <w:bCs/>
        </w:rPr>
        <w:t xml:space="preserve">Art. 22 — </w:t>
      </w:r>
      <w:r>
        <w:t xml:space="preserve">A Assembleia Seccional Ordinária será realizada na primeira quinzena do mês de junho de cada ano, convocada com antecedência mínima de 15 (quinze) dias pelo Superintendente Estadual.</w:t>
      </w:r>
    </w:p>
    <w:p>
      <w:pPr>
        <w:pStyle w:val="Heading2"/>
        <w:spacing w:after="200" w:before="320"/>
        <w:jc w:val="center"/>
      </w:pPr>
      <w:r>
        <w:rPr>
          <w:b/>
          <w:bCs/>
        </w:rPr>
        <w:t xml:space="preserve">CAPÍTULO III — DA DIRETORIA EXECUTIVA NACIONAL</w:t>
      </w:r>
    </w:p>
    <w:p>
      <w:pPr>
        <w:pStyle w:val="Heading3"/>
        <w:spacing w:after="160" w:before="240"/>
        <w:jc w:val="center"/>
      </w:pPr>
      <w:r>
        <w:rPr>
          <w:b/>
          <w:bCs/>
          <w:i/>
          <w:iCs/>
        </w:rPr>
        <w:t xml:space="preserve">Seção I — Composição e Competência</w:t>
      </w:r>
    </w:p>
    <w:p>
      <w:pPr>
        <w:spacing w:after="120" w:before="160" w:line="360"/>
      </w:pPr>
      <w:r>
        <w:rPr>
          <w:b/>
          <w:bCs/>
        </w:rPr>
        <w:t xml:space="preserve">Art. 23 — </w:t>
      </w:r>
      <w:r>
        <w:t xml:space="preserve">A Diretoria Executiva Nacional é o órgão executivo colegiado do SINDCOB, composta por 5 (cinco) Diretores titulares e 3 (três) suplentes, eleitos para mandato unificado de 3 (três) anos, permitida 1 (uma) reeleição consecutiva.</w:t>
      </w:r>
    </w:p>
    <w:p>
      <w:pPr>
        <w:spacing w:after="120" w:line="360"/>
        <w:ind w:firstLine="360"/>
      </w:pPr>
      <w:r>
        <w:rPr>
          <w:b/>
          <w:bCs/>
        </w:rPr>
        <w:t xml:space="preserve">§ 1º — </w:t>
      </w:r>
      <w:r>
        <w:t xml:space="preserve">As deliberações da Diretoria Executiva Nacional serão tomadas com a manifestação de, no mínimo, 3 (três) dos diretores titulares, sendo as matérias decididas por maioria simples de votos, cabendo ao Presidente o voto de desempate.</w:t>
      </w:r>
    </w:p>
    <w:p>
      <w:pPr>
        <w:spacing w:after="120" w:line="360"/>
        <w:ind w:firstLine="360"/>
      </w:pPr>
      <w:r>
        <w:rPr>
          <w:b/>
          <w:bCs/>
        </w:rPr>
        <w:t xml:space="preserve">§ 2º — </w:t>
      </w:r>
      <w:r>
        <w:t xml:space="preserve">A Diretoria Executiva Nacional reunir-se-á em sessão ordinária a cada 3 (três) meses ou, sempre que necessário, quando convocada pelo Presidente ou mediante requerimento escrito de qualquer um dos diretores, aprovado pela maioria dos membros.</w:t>
      </w:r>
    </w:p>
    <w:p>
      <w:pPr>
        <w:spacing w:after="120" w:before="160" w:line="360"/>
      </w:pPr>
      <w:r>
        <w:rPr>
          <w:b/>
          <w:bCs/>
        </w:rPr>
        <w:t xml:space="preserve">Art. 24 — </w:t>
      </w:r>
      <w:r>
        <w:t xml:space="preserve">A Diretoria Executiva Nacional é composta pelos seguintes cargos:</w:t>
      </w:r>
    </w:p>
    <w:p>
      <w:pPr>
        <w:spacing w:after="80" w:line="360"/>
        <w:ind w:left="720" w:hanging="360"/>
      </w:pPr>
      <w:r>
        <w:t>I — Presidente;</w:t>
      </w:r>
    </w:p>
    <w:p>
      <w:pPr>
        <w:spacing w:after="80" w:line="360"/>
        <w:ind w:left="720" w:hanging="360"/>
      </w:pPr>
      <w:r>
        <w:t>II — Vice-Presidente, que acumula as funções de Diretor Administrativo e Financeiro;</w:t>
      </w:r>
    </w:p>
    <w:p>
      <w:pPr>
        <w:spacing w:after="80" w:line="360"/>
        <w:ind w:left="720" w:hanging="360"/>
      </w:pPr>
      <w:r>
        <w:t>III — Diretor Jurídico;</w:t>
      </w:r>
    </w:p>
    <w:p>
      <w:pPr>
        <w:spacing w:after="80" w:line="360"/>
        <w:ind w:left="720" w:hanging="360"/>
      </w:pPr>
      <w:r>
        <w:t>IV — Diretor de Relações Institucionais e Assessoramento Parlamentar;</w:t>
      </w:r>
    </w:p>
    <w:p>
      <w:pPr>
        <w:spacing w:after="80" w:line="360"/>
        <w:ind w:left="720" w:hanging="360"/>
      </w:pPr>
      <w:r>
        <w:t>V — Diretor de Comunicação, Mobilização e Formação.</w:t>
      </w:r>
    </w:p>
    <w:p>
      <w:pPr>
        <w:spacing w:after="120" w:line="360"/>
        <w:ind w:firstLine="360"/>
      </w:pPr>
      <w:r>
        <w:rPr>
          <w:b/>
          <w:bCs/>
        </w:rPr>
        <w:t xml:space="preserve">Parágrafo único — </w:t>
      </w:r>
      <w:r>
        <w:t xml:space="preserve">A designação dos cargos será feita pela chapa eleita previamente à eleição, sendo vedada a alteração após a posse, ressalvada vacância nos termos deste estatuto.</w:t>
      </w:r>
    </w:p>
    <w:p>
      <w:pPr>
        <w:spacing w:after="120" w:before="160" w:line="360"/>
      </w:pPr>
      <w:r>
        <w:rPr>
          <w:b/>
          <w:bCs/>
        </w:rPr>
        <w:t xml:space="preserve">Art. 25 — </w:t>
      </w:r>
      <w:r>
        <w:t xml:space="preserve">São atribuições da Diretoria Executiva Nacional:</w:t>
      </w:r>
    </w:p>
    <w:p>
      <w:pPr>
        <w:spacing w:after="80" w:line="360"/>
        <w:ind w:left="720" w:hanging="360"/>
      </w:pPr>
      <w:r>
        <w:t>I — representar o SINDCOB perante todas as entidades públicas e privadas;</w:t>
      </w:r>
    </w:p>
    <w:p>
      <w:pPr>
        <w:spacing w:after="80" w:line="360"/>
        <w:ind w:left="720" w:hanging="360"/>
      </w:pPr>
      <w:r>
        <w:t>II — fixar, em conjunto com as demais instâncias do SINDCOB, as diretrizes gerais da política sindical a ser desenvolvida;</w:t>
      </w:r>
    </w:p>
    <w:p>
      <w:pPr>
        <w:spacing w:after="80" w:line="360"/>
        <w:ind w:left="720" w:hanging="360"/>
      </w:pPr>
      <w:r>
        <w:t>III — cumprir e fazer cumprir as deliberações da categoria em todas as suas instâncias;</w:t>
      </w:r>
    </w:p>
    <w:p>
      <w:pPr>
        <w:spacing w:after="80" w:line="360"/>
        <w:ind w:left="720" w:hanging="360"/>
      </w:pPr>
      <w:r>
        <w:t>IV — gerir o patrimônio, garantindo sua utilização para o cumprimento deste estatuto e das deliberações da categoria;</w:t>
      </w:r>
    </w:p>
    <w:p>
      <w:pPr>
        <w:spacing w:after="80" w:line="360"/>
        <w:ind w:left="720" w:hanging="360"/>
      </w:pPr>
      <w:r>
        <w:t>V — disponibilizar aos sindicalizados, trimestralmente, relatórios financeiros e patrimoniais por meio do Portal da Transparência do SINDCOB;</w:t>
      </w:r>
    </w:p>
    <w:p>
      <w:pPr>
        <w:spacing w:after="80" w:line="360"/>
        <w:ind w:left="720" w:hanging="360"/>
      </w:pPr>
      <w:r>
        <w:t>VI — representar o SINDCOB nas negociações junto a instituições financeiras, órgãos reguladores e Administração Pública em geral;</w:t>
      </w:r>
    </w:p>
    <w:p>
      <w:pPr>
        <w:spacing w:after="80" w:line="360"/>
        <w:ind w:left="720" w:hanging="360"/>
      </w:pPr>
      <w:r>
        <w:t>VII — elaborar, juntamente com o Conselho de Representantes Estaduais, o Plano Anual de Ação Sindical;</w:t>
      </w:r>
    </w:p>
    <w:p>
      <w:pPr>
        <w:spacing w:after="80" w:line="360"/>
        <w:ind w:left="720" w:hanging="360"/>
      </w:pPr>
      <w:r>
        <w:t>VIII — deliberar sobre:</w:t>
      </w:r>
    </w:p>
    <w:p>
      <w:pPr>
        <w:spacing w:after="80" w:line="360"/>
        <w:ind w:left="1080" w:hanging="360"/>
      </w:pPr>
      <w:r>
        <w:t>a) ordenação de despesas;</w:t>
      </w:r>
    </w:p>
    <w:p>
      <w:pPr>
        <w:spacing w:after="80" w:line="360"/>
        <w:ind w:left="1080" w:hanging="360"/>
      </w:pPr>
      <w:r>
        <w:t>b) contratação e demissão de funcionários da sede nacional;</w:t>
      </w:r>
    </w:p>
    <w:p>
      <w:pPr>
        <w:spacing w:after="80" w:line="360"/>
        <w:ind w:left="1080" w:hanging="360"/>
      </w:pPr>
      <w:r>
        <w:t>c) representação em processos disciplinares;</w:t>
      </w:r>
    </w:p>
    <w:p>
      <w:pPr>
        <w:spacing w:after="80" w:line="360"/>
        <w:ind w:left="1080" w:hanging="360"/>
      </w:pPr>
      <w:r>
        <w:t>d) conflitos de competência entre membros da Diretoria;</w:t>
      </w:r>
    </w:p>
    <w:p>
      <w:pPr>
        <w:spacing w:after="80" w:line="360"/>
        <w:ind w:left="720" w:hanging="360"/>
      </w:pPr>
      <w:r>
        <w:t>IX — zelar pelo cumprimento integral dos acordos e demais questões de interesse da categoria;</w:t>
      </w:r>
    </w:p>
    <w:p>
      <w:pPr>
        <w:spacing w:after="80" w:line="360"/>
        <w:ind w:left="720" w:hanging="360"/>
      </w:pPr>
      <w:r>
        <w:t>X — propor a celebração de convênios, contratos e acordos com organizações governamentais e não governamentais, nacionais e internacionais;</w:t>
      </w:r>
    </w:p>
    <w:p>
      <w:pPr>
        <w:spacing w:after="80" w:line="360"/>
        <w:ind w:left="720" w:hanging="360"/>
      </w:pPr>
      <w:r>
        <w:t>XI — promover ações de combate a práticas abusivas de instituições financeiras contra correspondentes bancários, incluindo representações ao CADE, ao Ministério Público e ao Banco Central do Brasil;</w:t>
      </w:r>
    </w:p>
    <w:p>
      <w:pPr>
        <w:spacing w:after="80" w:line="360"/>
        <w:ind w:left="720" w:hanging="360"/>
      </w:pPr>
      <w:r>
        <w:t>XII — promover e incentivar a regionalização de ações de caráter social, pedagógico e formativo.</w:t>
      </w:r>
    </w:p>
    <w:p>
      <w:pPr>
        <w:spacing w:after="120" w:before="160" w:line="360"/>
      </w:pPr>
      <w:r>
        <w:rPr>
          <w:b/>
          <w:bCs/>
        </w:rPr>
        <w:t xml:space="preserve">Parágrafo único — </w:t>
      </w:r>
      <w:r>
        <w:t xml:space="preserve">A Diretoria Executiva Nacional poderá criar e prover, por livre nomeação e a qualquer tempo, cargos de assessoria e funções de confiança não eletivos, sem mandato, sem direito a voto e sem poder deliberativo, inclusive o de Conselheiro Institucional, destinados a assessoramento técnico, jurídico, parlamentar e institucional. Seus ocupantes não precisam pertencer à categoria econômica representada, não integram a Diretoria Executiva Nacional nem o Conselho Fiscal Nacional e são exoneráveis a qualquer tempo.</w:t>
      </w:r>
    </w:p>
    <w:p>
      <w:pPr>
        <w:pStyle w:val="Heading3"/>
        <w:spacing w:after="160" w:before="240"/>
        <w:jc w:val="center"/>
      </w:pPr>
      <w:r>
        <w:rPr>
          <w:b/>
          <w:bCs/>
          <w:i/>
          <w:iCs/>
        </w:rPr>
        <w:t xml:space="preserve">Seção II — Das Competências de Cada Cargo</w:t>
      </w:r>
    </w:p>
    <w:p>
      <w:pPr>
        <w:spacing w:after="120" w:before="160" w:line="360"/>
      </w:pPr>
      <w:r>
        <w:rPr>
          <w:b/>
          <w:bCs/>
        </w:rPr>
        <w:t xml:space="preserve">Art. 26 — </w:t>
      </w:r>
      <w:r>
        <w:t xml:space="preserve">Compete ao Presidente:</w:t>
      </w:r>
    </w:p>
    <w:p>
      <w:pPr>
        <w:spacing w:after="80" w:line="360"/>
        <w:ind w:left="720" w:hanging="360"/>
      </w:pPr>
      <w:r>
        <w:t>I — representar o SINDCOB, ativa e passivamente, judicial e extrajudicialmente, em todas as instâncias;</w:t>
      </w:r>
    </w:p>
    <w:p>
      <w:pPr>
        <w:spacing w:after="80" w:line="360"/>
        <w:ind w:left="720" w:hanging="360"/>
      </w:pPr>
      <w:r>
        <w:t>II — convocar e presidir as reuniões da Diretoria Executiva Nacional e do Conselho de Representantes Estaduais;</w:t>
      </w:r>
    </w:p>
    <w:p>
      <w:pPr>
        <w:spacing w:after="80" w:line="360"/>
        <w:ind w:left="720" w:hanging="360"/>
      </w:pPr>
      <w:r>
        <w:t>III — convocar as Assembleias Gerais, observados os parâmetros definidos neste estatuto;</w:t>
      </w:r>
    </w:p>
    <w:p>
      <w:pPr>
        <w:spacing w:after="80" w:line="360"/>
        <w:ind w:left="720" w:hanging="360"/>
      </w:pPr>
      <w:r>
        <w:t>IV — propor à Diretoria Executiva Nacional os encaminhamentos das matérias de sua competência, ou decidir a seu respeito em casos de urgência, dando ciência aos demais diretores;</w:t>
      </w:r>
    </w:p>
    <w:p>
      <w:pPr>
        <w:spacing w:after="80" w:line="360"/>
        <w:ind w:left="720" w:hanging="360"/>
      </w:pPr>
      <w:r>
        <w:t>V — subscrever, em conjunto com o Vice-Presidente, cheques, contratos e demais documentos que resultem em repercussão financeira para o SINDCOB;</w:t>
      </w:r>
    </w:p>
    <w:p>
      <w:pPr>
        <w:spacing w:after="80" w:line="360"/>
        <w:ind w:left="720" w:hanging="360"/>
      </w:pPr>
      <w:r>
        <w:t>VI — dirimir conflitos de competência entre membros da Diretoria Executiva Nacional;</w:t>
      </w:r>
    </w:p>
    <w:p>
      <w:pPr>
        <w:spacing w:after="80" w:line="360"/>
        <w:ind w:left="720" w:hanging="360"/>
      </w:pPr>
      <w:r>
        <w:t>VII — exercer voto de qualidade nas deliberações da Diretoria Executiva Nacional em caso de empate.</w:t>
      </w:r>
    </w:p>
    <w:p>
      <w:pPr>
        <w:spacing w:after="120" w:line="360"/>
        <w:ind w:firstLine="360"/>
      </w:pPr>
      <w:r>
        <w:rPr>
          <w:b/>
          <w:bCs/>
        </w:rPr>
        <w:t xml:space="preserve">§ 1º — </w:t>
      </w:r>
      <w:r>
        <w:t xml:space="preserve">Nos impedimentos e afastamentos provisórios do Presidente, suas atribuições serão exercidas pelo Vice-Presidente.</w:t>
      </w:r>
    </w:p>
    <w:p>
      <w:pPr>
        <w:spacing w:after="120" w:line="360"/>
        <w:ind w:firstLine="360"/>
      </w:pPr>
      <w:r>
        <w:rPr>
          <w:b/>
          <w:bCs/>
        </w:rPr>
        <w:t xml:space="preserve">§ 2º — </w:t>
      </w:r>
      <w:r>
        <w:t xml:space="preserve">Em caso de vacância do cargo de Presidente, o Vice-Presidente assumirá em definitivo, e a Diretoria Executiva Nacional, por deliberação dos demais membros, convocará suplente para preencher a vacância do cargo de Vice-Presidente, no prazo de 30 (trinta) dias.</w:t>
      </w:r>
    </w:p>
    <w:p>
      <w:pPr>
        <w:spacing w:after="120" w:before="160" w:line="360"/>
      </w:pPr>
      <w:r>
        <w:rPr>
          <w:b/>
          <w:bCs/>
        </w:rPr>
        <w:t xml:space="preserve">Art. 27 — </w:t>
      </w:r>
      <w:r>
        <w:t xml:space="preserve">Compete ao Vice-Presidente:</w:t>
      </w:r>
    </w:p>
    <w:p>
      <w:pPr>
        <w:spacing w:after="80" w:line="360"/>
        <w:ind w:left="720" w:hanging="360"/>
      </w:pPr>
      <w:r>
        <w:t>I — substituir o Presidente em seus impedimentos e afastamentos, e sucedê-lo em caso de vacância definitiva;</w:t>
      </w:r>
    </w:p>
    <w:p>
      <w:pPr>
        <w:spacing w:after="80" w:line="360"/>
        <w:ind w:left="720" w:hanging="360"/>
      </w:pPr>
      <w:r>
        <w:t>II — subscrever, em conjunto com o Presidente, cheques, contratos e demais documentos que resultem em repercussão financeira para o SINDCOB;</w:t>
      </w:r>
    </w:p>
    <w:p>
      <w:pPr>
        <w:spacing w:after="80" w:line="360"/>
        <w:ind w:left="720" w:hanging="360"/>
      </w:pPr>
      <w:r>
        <w:t>III — supervisionar a execução dos serviços administrativos, logísticos e operacionais;</w:t>
      </w:r>
    </w:p>
    <w:p>
      <w:pPr>
        <w:spacing w:after="80" w:line="360"/>
        <w:ind w:left="720" w:hanging="360"/>
      </w:pPr>
      <w:r>
        <w:t>IV — responder pela integralidade e conservação dos bens patrimoniais do SINDCOB, realizando inventário anual;</w:t>
      </w:r>
    </w:p>
    <w:p>
      <w:pPr>
        <w:spacing w:after="80" w:line="360"/>
        <w:ind w:left="720" w:hanging="360"/>
      </w:pPr>
      <w:r>
        <w:t>V — supervisionar os serviços de tesouraria, coordenando sua execução;</w:t>
      </w:r>
    </w:p>
    <w:p>
      <w:pPr>
        <w:spacing w:after="80" w:line="360"/>
        <w:ind w:left="720" w:hanging="360"/>
      </w:pPr>
      <w:r>
        <w:t>VI — supervisionar a expedição do balancete contábil mensal e demais relatórios financeiros;</w:t>
      </w:r>
    </w:p>
    <w:p>
      <w:pPr>
        <w:spacing w:after="80" w:line="360"/>
        <w:ind w:left="720" w:hanging="360"/>
      </w:pPr>
      <w:r>
        <w:t>VII — elaborar o plano anual de atuação de sua pasta, a ser submetido ao Conselho de Representantes Estaduais.</w:t>
      </w:r>
    </w:p>
    <w:p>
      <w:pPr>
        <w:spacing w:after="120" w:before="160" w:line="360"/>
      </w:pPr>
      <w:r>
        <w:rPr>
          <w:b/>
          <w:bCs/>
        </w:rPr>
        <w:t xml:space="preserve">Art. 28 — </w:t>
      </w:r>
      <w:r>
        <w:t xml:space="preserve">Compete ao Diretor Jurídico:</w:t>
      </w:r>
    </w:p>
    <w:p>
      <w:pPr>
        <w:spacing w:after="80" w:line="360"/>
        <w:ind w:left="720" w:hanging="360"/>
      </w:pPr>
      <w:r>
        <w:t>I — supervisionar o contrato e a execução dos serviços jurídicos prestados ao SINDCOB;</w:t>
      </w:r>
    </w:p>
    <w:p>
      <w:pPr>
        <w:spacing w:after="80" w:line="360"/>
        <w:ind w:left="720" w:hanging="360"/>
      </w:pPr>
      <w:r>
        <w:t>II — supervisionar e coordenar a prestação de serviços jurídicos aos sindicalizados;</w:t>
      </w:r>
    </w:p>
    <w:p>
      <w:pPr>
        <w:spacing w:after="80" w:line="360"/>
        <w:ind w:left="720" w:hanging="360"/>
      </w:pPr>
      <w:r>
        <w:t>III — acompanhar os processos judiciais e extrajudiciais de interesse do SINDCOB;</w:t>
      </w:r>
    </w:p>
    <w:p>
      <w:pPr>
        <w:spacing w:after="80" w:line="360"/>
        <w:ind w:left="720" w:hanging="360"/>
      </w:pPr>
      <w:r>
        <w:t>IV — zelar pela imagem do SINDCOB, fomentando a propositura de ações judiciais em defesa da entidade e de seus sindicalizados;</w:t>
      </w:r>
    </w:p>
    <w:p>
      <w:pPr>
        <w:spacing w:after="80" w:line="360"/>
        <w:ind w:left="720" w:hanging="360"/>
      </w:pPr>
      <w:r>
        <w:t>V — coordenar as representações e denúncias junto ao CADE, Ministério Público, Banco Central e demais órgãos;</w:t>
      </w:r>
    </w:p>
    <w:p>
      <w:pPr>
        <w:spacing w:after="80" w:line="360"/>
        <w:ind w:left="720" w:hanging="360"/>
      </w:pPr>
      <w:r>
        <w:t>VI — elaborar o plano anual de atuação de sua pasta.</w:t>
      </w:r>
    </w:p>
    <w:p>
      <w:pPr>
        <w:spacing w:after="120" w:before="160" w:line="360"/>
      </w:pPr>
      <w:r>
        <w:rPr>
          <w:b/>
          <w:bCs/>
        </w:rPr>
        <w:t xml:space="preserve">Art. 29 — </w:t>
      </w:r>
      <w:r>
        <w:t xml:space="preserve">Compete ao Diretor de Relações Institucionais e Assessoramento Parlamentar:</w:t>
      </w:r>
    </w:p>
    <w:p>
      <w:pPr>
        <w:spacing w:after="80" w:line="360"/>
        <w:ind w:left="720" w:hanging="360"/>
      </w:pPr>
      <w:r>
        <w:t>I — coordenar contato com parlamentares e demais autoridades;</w:t>
      </w:r>
    </w:p>
    <w:p>
      <w:pPr>
        <w:spacing w:after="80" w:line="360"/>
        <w:ind w:left="720" w:hanging="360"/>
      </w:pPr>
      <w:r>
        <w:t>II — acompanhar a tramitação legislativa de proposições de interesse dos correspondentes bancários, dando publicidade às matérias de relevância;</w:t>
      </w:r>
    </w:p>
    <w:p>
      <w:pPr>
        <w:spacing w:after="80" w:line="360"/>
        <w:ind w:left="720" w:hanging="360"/>
      </w:pPr>
      <w:r>
        <w:t>III — elaborar minutas de proposições legislativas de interesse do SINDCOB e seus sindicalizados;</w:t>
      </w:r>
    </w:p>
    <w:p>
      <w:pPr>
        <w:spacing w:after="80" w:line="360"/>
        <w:ind w:left="720" w:hanging="360"/>
      </w:pPr>
      <w:r>
        <w:t>IV — manter fórum permanente de observação política e regulatória para subsidiar estratégia de atuação;</w:t>
      </w:r>
    </w:p>
    <w:p>
      <w:pPr>
        <w:spacing w:after="80" w:line="360"/>
        <w:ind w:left="720" w:hanging="360"/>
      </w:pPr>
      <w:r>
        <w:t>V — articular com órgãos reguladores — Banco Central, CVM, SUSEP — e com entidades do setor financeiro, como FEBRABAN, ABBC e ABECS;</w:t>
      </w:r>
    </w:p>
    <w:p>
      <w:pPr>
        <w:spacing w:after="80" w:line="360"/>
        <w:ind w:left="720" w:hanging="360"/>
      </w:pPr>
      <w:r>
        <w:t>VI — elaborar o plano anual de atuação de sua pasta.</w:t>
      </w:r>
    </w:p>
    <w:p>
      <w:pPr>
        <w:spacing w:after="120" w:before="160" w:line="360"/>
      </w:pPr>
      <w:r>
        <w:rPr>
          <w:b/>
          <w:bCs/>
        </w:rPr>
        <w:t xml:space="preserve">Art. 30 — </w:t>
      </w:r>
      <w:r>
        <w:t xml:space="preserve">Compete ao Diretor de Comunicação, Mobilização e Formação:</w:t>
      </w:r>
    </w:p>
    <w:p>
      <w:pPr>
        <w:spacing w:after="80" w:line="360"/>
        <w:ind w:left="720" w:hanging="360"/>
      </w:pPr>
      <w:r>
        <w:t>I — coordenar e supervisionar a execução dos serviços de comunicação social, marketing e publicidade do SINDCOB;</w:t>
      </w:r>
    </w:p>
    <w:p>
      <w:pPr>
        <w:spacing w:after="80" w:line="360"/>
        <w:ind w:left="720" w:hanging="360"/>
      </w:pPr>
      <w:r>
        <w:t>II — propor soluções para constante melhoria da comunicação e promoção da imagem do SINDCOB;</w:t>
      </w:r>
    </w:p>
    <w:p>
      <w:pPr>
        <w:spacing w:after="80" w:line="360"/>
        <w:ind w:left="720" w:hanging="360"/>
      </w:pPr>
      <w:r>
        <w:t>III — planejar, desenvolver e implementar cursos permanentes de formação sindical e capacitação empresarial;</w:t>
      </w:r>
    </w:p>
    <w:p>
      <w:pPr>
        <w:spacing w:after="80" w:line="360"/>
        <w:ind w:left="720" w:hanging="360"/>
      </w:pPr>
      <w:r>
        <w:t>IV — promover e organizar campanhas de filiação;</w:t>
      </w:r>
    </w:p>
    <w:p>
      <w:pPr>
        <w:spacing w:after="80" w:line="360"/>
        <w:ind w:left="720" w:hanging="360"/>
      </w:pPr>
      <w:r>
        <w:t>V — propor convênios e parcerias que beneficiem os sindicalizados;</w:t>
      </w:r>
    </w:p>
    <w:p>
      <w:pPr>
        <w:spacing w:after="80" w:line="360"/>
        <w:ind w:left="720" w:hanging="360"/>
      </w:pPr>
      <w:r>
        <w:t>VI — coordenar e orientar os trabalhos em casos de mobilização da categoria;</w:t>
      </w:r>
    </w:p>
    <w:p>
      <w:pPr>
        <w:spacing w:after="80" w:line="360"/>
        <w:ind w:left="720" w:hanging="360"/>
      </w:pPr>
      <w:r>
        <w:t>VII — elaborar o plano anual de atuação de sua pasta.</w:t>
      </w:r>
    </w:p>
    <w:p>
      <w:pPr>
        <w:pStyle w:val="Heading3"/>
        <w:spacing w:after="160" w:before="240"/>
        <w:jc w:val="center"/>
      </w:pPr>
      <w:r>
        <w:rPr>
          <w:b/>
          <w:bCs/>
          <w:i/>
          <w:iCs/>
        </w:rPr>
        <w:t xml:space="preserve">Seção III — Do Mandato</w:t>
      </w:r>
    </w:p>
    <w:p>
      <w:pPr>
        <w:spacing w:after="120" w:before="160" w:line="360"/>
      </w:pPr>
      <w:r>
        <w:rPr>
          <w:b/>
          <w:bCs/>
        </w:rPr>
        <w:t xml:space="preserve">Art. 31 — </w:t>
      </w:r>
      <w:r>
        <w:t xml:space="preserve">O mandato da Diretoria Executiva Nacional será de 3 (três) anos, permitida apenas 1 (uma) reeleição consecutiva, considerados os titulares e suplentes.</w:t>
      </w:r>
    </w:p>
    <w:p>
      <w:pPr>
        <w:spacing w:after="120" w:before="160" w:line="360"/>
      </w:pPr>
      <w:r>
        <w:rPr>
          <w:b/>
          <w:bCs/>
        </w:rPr>
        <w:t xml:space="preserve">Art. 32 — </w:t>
      </w:r>
      <w:r>
        <w:t xml:space="preserve">O suplente assumirá o cargo:</w:t>
      </w:r>
    </w:p>
    <w:p>
      <w:pPr>
        <w:spacing w:after="80" w:line="360"/>
        <w:ind w:left="720" w:hanging="360"/>
      </w:pPr>
      <w:r>
        <w:t>I — definitivamente, em caso de vacância;</w:t>
      </w:r>
    </w:p>
    <w:p>
      <w:pPr>
        <w:spacing w:after="80" w:line="360"/>
        <w:ind w:left="720" w:hanging="360"/>
      </w:pPr>
      <w:r>
        <w:t>II — temporariamente, nos casos de impedimentos previstos neste estatuto ou afastamentos justificados.</w:t>
      </w:r>
    </w:p>
    <w:p>
      <w:pPr>
        <w:spacing w:after="120" w:before="160" w:line="360"/>
      </w:pPr>
      <w:r>
        <w:rPr>
          <w:b/>
          <w:bCs/>
        </w:rPr>
        <w:t xml:space="preserve">Art. 33 — </w:t>
      </w:r>
      <w:r>
        <w:t xml:space="preserve">Considera-se vacância do cargo:</w:t>
      </w:r>
    </w:p>
    <w:p>
      <w:pPr>
        <w:spacing w:after="80" w:line="360"/>
        <w:ind w:left="720" w:hanging="360"/>
      </w:pPr>
      <w:r>
        <w:t>I — renúncia do mandato;</w:t>
      </w:r>
    </w:p>
    <w:p>
      <w:pPr>
        <w:spacing w:after="80" w:line="360"/>
        <w:ind w:left="720" w:hanging="360"/>
      </w:pPr>
      <w:r>
        <w:t>II — perda do mandato;</w:t>
      </w:r>
    </w:p>
    <w:p>
      <w:pPr>
        <w:spacing w:after="80" w:line="360"/>
        <w:ind w:left="720" w:hanging="360"/>
      </w:pPr>
      <w:r>
        <w:t>III — falecimento;</w:t>
      </w:r>
    </w:p>
    <w:p>
      <w:pPr>
        <w:spacing w:after="80" w:line="360"/>
        <w:ind w:left="720" w:hanging="360"/>
      </w:pPr>
      <w:r>
        <w:t>IV — demais hipóteses previstas em lei.</w:t>
      </w:r>
    </w:p>
    <w:p>
      <w:pPr>
        <w:pStyle w:val="Heading3"/>
        <w:spacing w:after="160" w:before="240"/>
        <w:jc w:val="center"/>
      </w:pPr>
      <w:r>
        <w:rPr>
          <w:b/>
          <w:bCs/>
          <w:i/>
          <w:iCs/>
        </w:rPr>
        <w:t xml:space="preserve">Seção IV — Do Conflito de Interesses</w:t>
      </w:r>
    </w:p>
    <w:p>
      <w:pPr>
        <w:spacing w:after="120" w:before="160" w:line="360"/>
      </w:pPr>
      <w:r>
        <w:rPr>
          <w:b/>
          <w:bCs/>
        </w:rPr>
        <w:t xml:space="preserve">Art. 34 — </w:t>
      </w:r>
      <w:r>
        <w:t xml:space="preserve">Os membros da Diretoria Executiva Nacional, do Conselho Fiscal Nacional, das Superintendências Estaduais e demais ocupantes de funções de gestão no SINDCOB deverão declarar formalmente, no momento da posse e sempre que houver alteração superveniente, todos os interesses econômicos, comerciais e profissionais que possam configurar conflito com o exercício do mandato.</w:t>
      </w:r>
    </w:p>
    <w:p>
      <w:pPr>
        <w:spacing w:after="120" w:line="360"/>
        <w:ind w:firstLine="360"/>
      </w:pPr>
      <w:r>
        <w:rPr>
          <w:b/>
          <w:bCs/>
        </w:rPr>
        <w:t xml:space="preserve">§ 1º — </w:t>
      </w:r>
      <w:r>
        <w:t xml:space="preserve">É vedada a contratação, pelo SINDCOB, de empresas ou prestadores de serviços que tenham como sócios, dirigentes, cônjuges ou parentes até o terceiro grau civil membros da Diretoria Executiva Nacional, do Conselho Fiscal Nacional ou das Superintendências Estaduais, salvo mediante autorização expressa da Assembleia Geral Nacional e processo competitivo formal.</w:t>
      </w:r>
    </w:p>
    <w:p>
      <w:pPr>
        <w:spacing w:after="120" w:line="360"/>
        <w:ind w:firstLine="360"/>
      </w:pPr>
      <w:r>
        <w:rPr>
          <w:b/>
          <w:bCs/>
        </w:rPr>
        <w:t xml:space="preserve">§ 2º — </w:t>
      </w:r>
      <w:r>
        <w:t xml:space="preserve">Configurado conflito de interesses em deliberação específica, o membro envolvido deverá declarar-se impedido e abster-se da discussão e da votação, fazendo constar em ata.</w:t>
      </w:r>
    </w:p>
    <w:p>
      <w:pPr>
        <w:spacing w:after="120" w:line="360"/>
        <w:ind w:firstLine="360"/>
      </w:pPr>
      <w:r>
        <w:rPr>
          <w:b/>
          <w:bCs/>
        </w:rPr>
        <w:t xml:space="preserve">§ 3º — </w:t>
      </w:r>
      <w:r>
        <w:t xml:space="preserve">O descumprimento das obrigações previstas neste artigo constitui infração disciplinar grave, sujeita às penalidades previstas no Regime Disciplinar.</w:t>
      </w:r>
    </w:p>
    <w:p>
      <w:pPr>
        <w:pStyle w:val="Heading2"/>
        <w:spacing w:after="200" w:before="320"/>
        <w:jc w:val="center"/>
      </w:pPr>
      <w:r>
        <w:rPr>
          <w:b/>
          <w:bCs/>
        </w:rPr>
        <w:t xml:space="preserve">CAPÍTULO IV — DAS SEÇÕES SINDICAIS E SUPERINTENDÊNCIAS ESTADUAIS</w:t>
      </w:r>
    </w:p>
    <w:p>
      <w:pPr>
        <w:pStyle w:val="Heading3"/>
        <w:spacing w:after="160" w:before="240"/>
        <w:jc w:val="center"/>
      </w:pPr>
      <w:r>
        <w:rPr>
          <w:b/>
          <w:bCs/>
          <w:i/>
          <w:iCs/>
        </w:rPr>
        <w:t xml:space="preserve">Seção I — Definição e Objetivos</w:t>
      </w:r>
    </w:p>
    <w:p>
      <w:pPr>
        <w:spacing w:after="120" w:before="160" w:line="360"/>
      </w:pPr>
      <w:r>
        <w:rPr>
          <w:b/>
          <w:bCs/>
        </w:rPr>
        <w:t xml:space="preserve">Art. 35 — </w:t>
      </w:r>
      <w:r>
        <w:t xml:space="preserve">A Seção Sindical é a menor unidade da estrutura organizacional do SINDCOB, tendo como base territorial um estado ou o Distrito Federal, excetuado o Estado do Rio Grande do Sul, e não possui personalidade jurídica própria.</w:t>
      </w:r>
    </w:p>
    <w:p>
      <w:pPr>
        <w:spacing w:after="120" w:before="160" w:line="360"/>
      </w:pPr>
      <w:r>
        <w:rPr>
          <w:b/>
          <w:bCs/>
        </w:rPr>
        <w:t xml:space="preserve">Art. 36 — </w:t>
      </w:r>
      <w:r>
        <w:t xml:space="preserve">Além dos objetivos previstos no Art. 8º, as Seções Sindicais, como órgãos executivos do SINDCOB, têm por objetivo:</w:t>
      </w:r>
    </w:p>
    <w:p>
      <w:pPr>
        <w:spacing w:after="80" w:line="360"/>
        <w:ind w:left="720" w:hanging="360"/>
      </w:pPr>
      <w:r>
        <w:t>I — executar as diretrizes e decisões dos órgãos deliberativos do SINDCOB, seguindo as orientações da Diretoria Executiva Nacional, resguardada a autonomia administrativa, operacional e orçamentária das Seções Sindicais;</w:t>
      </w:r>
    </w:p>
    <w:p>
      <w:pPr>
        <w:spacing w:after="80" w:line="360"/>
        <w:ind w:left="720" w:hanging="360"/>
      </w:pPr>
      <w:r>
        <w:t>II — implantar e gerir estrutura administrativa capaz de permitir o atendimento das metas e dos objetivos do SINDCOB, no âmbito de atuação da Seção Sindical;</w:t>
      </w:r>
    </w:p>
    <w:p>
      <w:pPr>
        <w:spacing w:after="80" w:line="360"/>
        <w:ind w:left="720" w:hanging="360"/>
      </w:pPr>
      <w:r>
        <w:t>III — representar a categoria econômica junto às agências bancárias, superintendências regionais de instituições financeiras e autoridades locais.</w:t>
      </w:r>
    </w:p>
    <w:p>
      <w:pPr>
        <w:pStyle w:val="Heading3"/>
        <w:spacing w:after="160" w:before="240"/>
        <w:jc w:val="center"/>
      </w:pPr>
      <w:r>
        <w:rPr>
          <w:b/>
          <w:bCs/>
          <w:i/>
          <w:iCs/>
        </w:rPr>
        <w:t xml:space="preserve">Seção II — Composição, Atribuições e Competência</w:t>
      </w:r>
    </w:p>
    <w:p>
      <w:pPr>
        <w:spacing w:after="120" w:before="160" w:line="360"/>
      </w:pPr>
      <w:r>
        <w:rPr>
          <w:b/>
          <w:bCs/>
        </w:rPr>
        <w:t xml:space="preserve">Art. 37 — </w:t>
      </w:r>
      <w:r>
        <w:t xml:space="preserve">A Superintendência Estadual, formada preferencialmente por correspondentes bancários de diferentes segmentos — instituições financeiras públicas e privadas, lotéricos e demais —, será composta por:</w:t>
      </w:r>
    </w:p>
    <w:p>
      <w:pPr>
        <w:spacing w:after="80" w:line="360"/>
        <w:ind w:left="720" w:hanging="360"/>
      </w:pPr>
      <w:r>
        <w:t>I — Superintendente Estadual;</w:t>
      </w:r>
    </w:p>
    <w:p>
      <w:pPr>
        <w:spacing w:after="80" w:line="360"/>
        <w:ind w:left="720" w:hanging="360"/>
      </w:pPr>
      <w:r>
        <w:t>II — Delegado Financeiro;</w:t>
      </w:r>
    </w:p>
    <w:p>
      <w:pPr>
        <w:spacing w:after="80" w:line="360"/>
        <w:ind w:left="720" w:hanging="360"/>
      </w:pPr>
      <w:r>
        <w:t>III — Delegado Administrativo;</w:t>
      </w:r>
    </w:p>
    <w:p>
      <w:pPr>
        <w:spacing w:after="80" w:line="360"/>
        <w:ind w:left="720" w:hanging="360"/>
      </w:pPr>
      <w:r>
        <w:t>IV — Delegados Sindicais Municipais ou Regionais, conforme regulamento próprio.</w:t>
      </w:r>
    </w:p>
    <w:p>
      <w:pPr>
        <w:spacing w:after="120" w:before="160" w:line="360"/>
      </w:pPr>
      <w:r>
        <w:rPr>
          <w:b/>
          <w:bCs/>
        </w:rPr>
        <w:t xml:space="preserve">Art. 38 — </w:t>
      </w:r>
      <w:r>
        <w:t xml:space="preserve">São atribuições da Superintendência Estadual:</w:t>
      </w:r>
    </w:p>
    <w:p>
      <w:pPr>
        <w:spacing w:after="80" w:line="360"/>
        <w:ind w:left="720" w:hanging="360"/>
      </w:pPr>
      <w:r>
        <w:t>I — representar os correspondentes bancários da base territorial;</w:t>
      </w:r>
    </w:p>
    <w:p>
      <w:pPr>
        <w:spacing w:after="80" w:line="360"/>
        <w:ind w:left="720" w:hanging="360"/>
      </w:pPr>
      <w:r>
        <w:t>II — representar administrativamente os correspondentes bancários de sua base junto a quaisquer órgãos e instituições financeiras, sobre questões de interesse local;</w:t>
      </w:r>
    </w:p>
    <w:p>
      <w:pPr>
        <w:spacing w:after="80" w:line="360"/>
        <w:ind w:left="720" w:hanging="360"/>
      </w:pPr>
      <w:r>
        <w:t>III — apoiar a Diretoria Executiva Nacional na execução, coordenação e supervisão das deliberações e diretrizes estabelecidas pelos sindicalizados;</w:t>
      </w:r>
    </w:p>
    <w:p>
      <w:pPr>
        <w:spacing w:after="80" w:line="360"/>
        <w:ind w:left="720" w:hanging="360"/>
      </w:pPr>
      <w:r>
        <w:t>IV — cumprir e fazer cumprir o presente estatuto;</w:t>
      </w:r>
    </w:p>
    <w:p>
      <w:pPr>
        <w:spacing w:after="80" w:line="360"/>
        <w:ind w:left="720" w:hanging="360"/>
      </w:pPr>
      <w:r>
        <w:t>V — praticar todos os atos de gestão da Seção Sindical;</w:t>
      </w:r>
    </w:p>
    <w:p>
      <w:pPr>
        <w:spacing w:after="80" w:line="360"/>
        <w:ind w:left="720" w:hanging="360"/>
      </w:pPr>
      <w:r>
        <w:t>VI — enviar à Diretoria Executiva Nacional, mensalmente, documentação das movimentações financeiras, acompanhada de extratos bancários, necessária à prestação de contas;</w:t>
      </w:r>
    </w:p>
    <w:p>
      <w:pPr>
        <w:spacing w:after="80" w:line="360"/>
        <w:ind w:left="720" w:hanging="360"/>
      </w:pPr>
      <w:r>
        <w:t>VII — visitar periodicamente os correspondentes bancários no âmbito de sua base e providenciar a integração e participação da categoria nas atividades do SINDCOB;</w:t>
      </w:r>
    </w:p>
    <w:p>
      <w:pPr>
        <w:spacing w:after="80" w:line="360"/>
        <w:ind w:left="720" w:hanging="360"/>
      </w:pPr>
      <w:r>
        <w:t>VIII — elaborar e apresentar plano anual de atividades;</w:t>
      </w:r>
    </w:p>
    <w:p>
      <w:pPr>
        <w:spacing w:after="80" w:line="360"/>
        <w:ind w:left="720" w:hanging="360"/>
      </w:pPr>
      <w:r>
        <w:t>IX — celebrar convênios, contratos e parcerias em nível estadual, mediante autorização prévia da Diretoria Executiva Nacional e observadas as alçadas previstas no Regulamento Contábil-Financeiro.</w:t>
      </w:r>
    </w:p>
    <w:p>
      <w:pPr>
        <w:spacing w:after="120" w:before="160" w:line="360"/>
      </w:pPr>
      <w:r>
        <w:rPr>
          <w:b/>
          <w:bCs/>
        </w:rPr>
        <w:t xml:space="preserve">Art. 39 — </w:t>
      </w:r>
      <w:r>
        <w:t xml:space="preserve">Compete ao Superintendente Estadual:</w:t>
      </w:r>
    </w:p>
    <w:p>
      <w:pPr>
        <w:spacing w:after="80" w:line="360"/>
        <w:ind w:left="720" w:hanging="360"/>
      </w:pPr>
      <w:r>
        <w:t>I — representar o SINDCOB no âmbito do estado;</w:t>
      </w:r>
    </w:p>
    <w:p>
      <w:pPr>
        <w:spacing w:after="80" w:line="360"/>
        <w:ind w:left="720" w:hanging="360"/>
      </w:pPr>
      <w:r>
        <w:t>II — convocar Assembleias Seccionais;</w:t>
      </w:r>
    </w:p>
    <w:p>
      <w:pPr>
        <w:spacing w:after="80" w:line="360"/>
        <w:ind w:left="720" w:hanging="360"/>
      </w:pPr>
      <w:r>
        <w:t>III — requerer fundamentadamente auxílio financeiro do SINDCOB, desde que não tenha recursos financeiros disponíveis;</w:t>
      </w:r>
    </w:p>
    <w:p>
      <w:pPr>
        <w:spacing w:after="80" w:line="360"/>
        <w:ind w:left="720" w:hanging="360"/>
      </w:pPr>
      <w:r>
        <w:t>IV — apresentar ao Conselho Fiscal Nacional prestação de contas;</w:t>
      </w:r>
    </w:p>
    <w:p>
      <w:pPr>
        <w:spacing w:after="80" w:line="360"/>
        <w:ind w:left="720" w:hanging="360"/>
      </w:pPr>
      <w:r>
        <w:t>V — encaminhar propostas de alteração do estatuto apresentadas pelos sindicalizados da base que representa;</w:t>
      </w:r>
    </w:p>
    <w:p>
      <w:pPr>
        <w:spacing w:after="80" w:line="360"/>
        <w:ind w:left="720" w:hanging="360"/>
      </w:pPr>
      <w:r>
        <w:t>VI — participar das reuniões do Conselho de Representantes Estaduais.</w:t>
      </w:r>
    </w:p>
    <w:p>
      <w:pPr>
        <w:pStyle w:val="Heading3"/>
        <w:spacing w:after="160" w:before="240"/>
        <w:jc w:val="center"/>
      </w:pPr>
      <w:r>
        <w:rPr>
          <w:b/>
          <w:bCs/>
          <w:i/>
          <w:iCs/>
        </w:rPr>
        <w:t xml:space="preserve">Seção III — Do Mandato</w:t>
      </w:r>
    </w:p>
    <w:p>
      <w:pPr>
        <w:spacing w:after="120" w:before="160" w:line="360"/>
      </w:pPr>
      <w:r>
        <w:rPr>
          <w:b/>
          <w:bCs/>
        </w:rPr>
        <w:t xml:space="preserve">Art. 40 — </w:t>
      </w:r>
      <w:r>
        <w:t xml:space="preserve">A eleição para os cargos da Superintendência Estadual dar-se-á simultaneamente à eleição para a Diretoria Executiva Nacional e para o Conselho Fiscal Nacional do SINDCOB.</w:t>
      </w:r>
    </w:p>
    <w:p>
      <w:pPr>
        <w:spacing w:after="120" w:line="360"/>
        <w:ind w:firstLine="360"/>
      </w:pPr>
      <w:r>
        <w:rPr>
          <w:b/>
          <w:bCs/>
        </w:rPr>
        <w:t xml:space="preserve">§ 1º — </w:t>
      </w:r>
      <w:r>
        <w:t xml:space="preserve">Não havendo eleição ou ocorrendo sua anulação, bem como em caso de vacância de toda a Superintendência Estadual, a Diretoria Executiva Nacional convocará Assembleia Seccional Extraordinária local, que elegerá comissão composta de 3 (três) sindicalizados para dirigir a Seção Sindical e, no prazo de 90 (noventa) dias, prorrogável por igual período, convocar eleições.</w:t>
      </w:r>
    </w:p>
    <w:p>
      <w:pPr>
        <w:spacing w:after="120" w:line="360"/>
        <w:ind w:firstLine="360"/>
      </w:pPr>
      <w:r>
        <w:rPr>
          <w:b/>
          <w:bCs/>
        </w:rPr>
        <w:t xml:space="preserve">§ 2º — </w:t>
      </w:r>
      <w:r>
        <w:t xml:space="preserve">Na impossibilidade de realizar eleições ao final do período disposto no parágrafo anterior, a Seção Sindical será declarada inativa, ficando o patrimônio, receita e todo o acervo eventualmente existente sob a responsabilidade direta da sede nacional.</w:t>
      </w:r>
    </w:p>
    <w:p>
      <w:pPr>
        <w:spacing w:after="120" w:line="360"/>
        <w:ind w:firstLine="360"/>
      </w:pPr>
      <w:r>
        <w:rPr>
          <w:b/>
          <w:bCs/>
        </w:rPr>
        <w:t xml:space="preserve">§ 3º — </w:t>
      </w:r>
      <w:r>
        <w:t xml:space="preserve">O mandato dos membros da Superintendência Estadual terá duração igual e, preferencialmente, simultânea ao da Diretoria Executiva Nacional e do Conselho Fiscal Nacional, permitida apenas 1 (uma) reeleição consecutiva.</w:t>
      </w:r>
    </w:p>
    <w:p>
      <w:pPr>
        <w:pStyle w:val="Heading3"/>
        <w:spacing w:after="160" w:before="240"/>
        <w:jc w:val="center"/>
      </w:pPr>
      <w:r>
        <w:rPr>
          <w:b/>
          <w:bCs/>
          <w:i/>
          <w:iCs/>
        </w:rPr>
        <w:t xml:space="preserve">Seção IV — Receita e Patrimônio das Seções Sindicais</w:t>
      </w:r>
    </w:p>
    <w:p>
      <w:pPr>
        <w:spacing w:after="120" w:before="160" w:line="360"/>
      </w:pPr>
      <w:r>
        <w:rPr>
          <w:b/>
          <w:bCs/>
        </w:rPr>
        <w:t xml:space="preserve">Art. 41 — </w:t>
      </w:r>
      <w:r>
        <w:t xml:space="preserve">Será repassado mensalmente a cada Seção Sindical, a título de cota-parte da arrecadação, o valor correspondente a 50% (cinquenta por cento) da arrecadação local — assim entendida a soma das contribuições associativas pagas, no mês de referência, por sindicalizados domiciliados na base territorial da respectiva Seção —, após as deduções previstas no parágrafo único deste artigo.</w:t>
      </w:r>
    </w:p>
    <w:p>
      <w:pPr>
        <w:spacing w:after="120" w:line="360"/>
        <w:ind w:firstLine="360"/>
      </w:pPr>
      <w:r>
        <w:rPr>
          <w:b/>
          <w:bCs/>
        </w:rPr>
        <w:t xml:space="preserve">Parágrafo único — </w:t>
      </w:r>
      <w:r>
        <w:t xml:space="preserve">Sobre a arrecadação local serão previamente deduzidos, antes da aplicação do percentual de repasse previsto no caput, o fundo de reserva nacional, no percentual de 5% (cinco por cento), e o fundo de Assembleia Geral Ordinária, no percentual de 10% (dez por cento), apurados sobre a arrecadação local bruta.</w:t>
      </w:r>
    </w:p>
    <w:p>
      <w:pPr>
        <w:spacing w:after="120" w:before="160" w:line="360"/>
      </w:pPr>
      <w:r>
        <w:rPr>
          <w:b/>
          <w:bCs/>
        </w:rPr>
        <w:t xml:space="preserve">Art. 42 — </w:t>
      </w:r>
      <w:r>
        <w:t xml:space="preserve">A Diretoria Executiva Nacional está autorizada a resgatar 100% (cem por cento) dos valores depositados em contas de Seções Sindicais que estejam sem Superintendência Estadual constituída por prazo superior a 12 (doze) meses, observado o disposto no Art. 40, § 2º.</w:t>
      </w:r>
    </w:p>
    <w:p>
      <w:pPr>
        <w:pStyle w:val="Heading2"/>
        <w:spacing w:after="200" w:before="320"/>
        <w:jc w:val="center"/>
      </w:pPr>
      <w:r>
        <w:rPr>
          <w:b/>
          <w:bCs/>
        </w:rPr>
        <w:t xml:space="preserve">CAPÍTULO V — DO CONSELHO DE REPRESENTANTES ESTADUAIS</w:t>
      </w:r>
    </w:p>
    <w:p>
      <w:pPr>
        <w:spacing w:after="120" w:before="160" w:line="360"/>
      </w:pPr>
      <w:r>
        <w:rPr>
          <w:b/>
          <w:bCs/>
        </w:rPr>
        <w:t xml:space="preserve">Art. 43 — </w:t>
      </w:r>
      <w:r>
        <w:t xml:space="preserve">O Conselho de Representantes Estaduais é composto por todos os Superintendentes Estaduais e pelos membros da Diretoria Executiva Nacional.</w:t>
      </w:r>
    </w:p>
    <w:p>
      <w:pPr>
        <w:spacing w:after="120" w:before="160" w:line="360"/>
      </w:pPr>
      <w:r>
        <w:rPr>
          <w:b/>
          <w:bCs/>
        </w:rPr>
        <w:t xml:space="preserve">Art. 44 — </w:t>
      </w:r>
      <w:r>
        <w:t xml:space="preserve">O Conselho de Representantes Estaduais é instância consultiva e deliberativa do SINDCOB:</w:t>
      </w:r>
    </w:p>
    <w:p>
      <w:pPr>
        <w:spacing w:after="80" w:line="360"/>
        <w:ind w:left="720" w:hanging="360"/>
      </w:pPr>
      <w:r>
        <w:t>I — consultiva para apoiar a Diretoria Executiva Nacional nas seguintes atividades:</w:t>
      </w:r>
    </w:p>
    <w:p>
      <w:pPr>
        <w:spacing w:after="80" w:line="360"/>
        <w:ind w:left="1080" w:hanging="360"/>
      </w:pPr>
      <w:r>
        <w:t>a) elaboração do Plano Anual de Ação Sindical;</w:t>
      </w:r>
    </w:p>
    <w:p>
      <w:pPr>
        <w:spacing w:after="80" w:line="360"/>
        <w:ind w:left="1080" w:hanging="360"/>
      </w:pPr>
      <w:r>
        <w:t>b) construção da proposta orçamentária a ser apresentada para aprovação em Assembleia Geral Nacional;</w:t>
      </w:r>
    </w:p>
    <w:p>
      <w:pPr>
        <w:spacing w:after="80" w:line="360"/>
        <w:ind w:left="1080" w:hanging="360"/>
      </w:pPr>
      <w:r>
        <w:t>c) elaboração de edital de convocação de Assembleia Geral Nacional;</w:t>
      </w:r>
    </w:p>
    <w:p>
      <w:pPr>
        <w:spacing w:after="80" w:line="360"/>
        <w:ind w:left="1080" w:hanging="360"/>
      </w:pPr>
      <w:r>
        <w:t>d) demais matérias expressamente atribuídas ao Conselho por este estatuto ou por regulamento aprovado pela Assembleia Geral Nacional;</w:t>
      </w:r>
    </w:p>
    <w:p>
      <w:pPr>
        <w:spacing w:after="80" w:line="360"/>
        <w:ind w:left="720" w:hanging="360"/>
      </w:pPr>
      <w:r>
        <w:t>II — deliberativa com competência para decidir:</w:t>
      </w:r>
    </w:p>
    <w:p>
      <w:pPr>
        <w:spacing w:after="80" w:line="360"/>
        <w:ind w:left="1080" w:hanging="360"/>
      </w:pPr>
      <w:r>
        <w:t>a) em grau de recurso, os processos disciplinares;</w:t>
      </w:r>
    </w:p>
    <w:p>
      <w:pPr>
        <w:spacing w:after="80" w:line="360"/>
        <w:ind w:left="1080" w:hanging="360"/>
      </w:pPr>
      <w:r>
        <w:t>b) originariamente, os processos disciplinares que tratarem da exclusão de sindicalizados;</w:t>
      </w:r>
    </w:p>
    <w:p>
      <w:pPr>
        <w:spacing w:after="80" w:line="360"/>
        <w:ind w:left="1080" w:hanging="360"/>
      </w:pPr>
      <w:r>
        <w:t>c) nos casos em que a decisão implicar em perda de mandato;</w:t>
      </w:r>
    </w:p>
    <w:p>
      <w:pPr>
        <w:spacing w:after="80" w:line="360"/>
        <w:ind w:left="1080" w:hanging="360"/>
      </w:pPr>
      <w:r>
        <w:t>d) critérios para concessão de licença para exercício de função sindical;</w:t>
      </w:r>
    </w:p>
    <w:p>
      <w:pPr>
        <w:spacing w:after="80" w:line="360"/>
        <w:ind w:left="1080" w:hanging="360"/>
      </w:pPr>
      <w:r>
        <w:t>e) demais matérias expressamente atribuídas ao Conselho por este estatuto ou por regulamento aprovado pela Assembleia Geral Nacional.</w:t>
      </w:r>
    </w:p>
    <w:p>
      <w:pPr>
        <w:spacing w:after="120" w:line="360"/>
        <w:ind w:firstLine="360"/>
      </w:pPr>
      <w:r>
        <w:rPr>
          <w:b/>
          <w:bCs/>
        </w:rPr>
        <w:t xml:space="preserve">§ 1º — </w:t>
      </w:r>
      <w:r>
        <w:t xml:space="preserve">Cabe ao Conselho de Representantes Estaduais deliberar sobre as sugestões de alterações a este estatuto, observados os seguintes quóruns: a) instalação com a presença de, no mínimo, 2/3 (dois terços) de seus integrantes; b) aprovação por maioria simples dos presentes.</w:t>
      </w:r>
    </w:p>
    <w:p>
      <w:pPr>
        <w:spacing w:after="120" w:line="360"/>
        <w:ind w:firstLine="360"/>
      </w:pPr>
      <w:r>
        <w:rPr>
          <w:b/>
          <w:bCs/>
        </w:rPr>
        <w:t xml:space="preserve">§ 2º — </w:t>
      </w:r>
      <w:r>
        <w:t xml:space="preserve">O Conselho de Representantes Estaduais reunir-se-á, na cidade de Brasília — Distrito Federal:</w:t>
      </w:r>
    </w:p>
    <w:p>
      <w:pPr>
        <w:spacing w:after="80" w:line="360"/>
        <w:ind w:left="1080" w:hanging="360"/>
      </w:pPr>
      <w:r>
        <w:t>a) ordinariamente, 1 (uma) vez por ano;</w:t>
      </w:r>
    </w:p>
    <w:p>
      <w:pPr>
        <w:spacing w:after="80" w:line="360"/>
        <w:ind w:left="1080" w:hanging="360"/>
      </w:pPr>
      <w:r>
        <w:t>b) extraordinariamente quando necessário, por iniciativa da Diretoria Executiva Nacional ou por requerimento de 2/3 (dois terços) dos Superintendentes Estaduais.</w:t>
      </w:r>
    </w:p>
    <w:p>
      <w:pPr>
        <w:pStyle w:val="Heading2"/>
        <w:spacing w:after="200" w:before="320"/>
        <w:jc w:val="center"/>
      </w:pPr>
      <w:r>
        <w:rPr>
          <w:b/>
          <w:bCs/>
        </w:rPr>
        <w:t xml:space="preserve">CAPÍTULO VI — DO CONSELHO FISCAL NACIONAL</w:t>
      </w:r>
    </w:p>
    <w:p>
      <w:pPr>
        <w:pStyle w:val="Heading3"/>
        <w:spacing w:after="160" w:before="240"/>
        <w:jc w:val="center"/>
      </w:pPr>
      <w:r>
        <w:rPr>
          <w:b/>
          <w:bCs/>
          <w:i/>
          <w:iCs/>
        </w:rPr>
        <w:t xml:space="preserve">Seção I — Definição, Composição, Eleição e Mandato</w:t>
      </w:r>
    </w:p>
    <w:p>
      <w:pPr>
        <w:spacing w:after="120" w:before="160" w:line="360"/>
      </w:pPr>
      <w:r>
        <w:rPr>
          <w:b/>
          <w:bCs/>
        </w:rPr>
        <w:t xml:space="preserve">Art. 45 — </w:t>
      </w:r>
      <w:r>
        <w:t xml:space="preserve">O Conselho Fiscal Nacional é órgão técnico independente, competente para a fiscalização das contas do SINDCOB, consideradas as atividades de natureza econômica e financeira realizadas pela Diretoria Executiva Nacional e pelas Seções Sindicais.</w:t>
      </w:r>
    </w:p>
    <w:p>
      <w:pPr>
        <w:spacing w:after="120" w:line="360"/>
        <w:ind w:firstLine="360"/>
      </w:pPr>
      <w:r>
        <w:rPr>
          <w:b/>
          <w:bCs/>
        </w:rPr>
        <w:t xml:space="preserve">§ 1º — </w:t>
      </w:r>
      <w:r>
        <w:t xml:space="preserve">O Conselho Fiscal Nacional compõe-se de 3 (três) membros titulares e 2 (dois) suplentes, eleitos na mesma eleição em que for escolhida a Diretoria Executiva Nacional, para mandato de 3 (três) anos, com plenos poderes para realizar ações fiscalizatórias no âmbito da entidade sindical.</w:t>
      </w:r>
    </w:p>
    <w:p>
      <w:pPr>
        <w:spacing w:after="120" w:line="360"/>
        <w:ind w:firstLine="360"/>
      </w:pPr>
      <w:r>
        <w:rPr>
          <w:b/>
          <w:bCs/>
        </w:rPr>
        <w:t xml:space="preserve">§ 2º — </w:t>
      </w:r>
      <w:r>
        <w:t xml:space="preserve">O Presidente do Conselho Fiscal Nacional será escolhido dentre os eleitos por deliberação dos seus membros.</w:t>
      </w:r>
    </w:p>
    <w:p>
      <w:pPr>
        <w:spacing w:after="120" w:line="360"/>
        <w:ind w:firstLine="360"/>
      </w:pPr>
      <w:r>
        <w:rPr>
          <w:b/>
          <w:bCs/>
        </w:rPr>
        <w:t xml:space="preserve">§ 3º — </w:t>
      </w:r>
      <w:r>
        <w:t xml:space="preserve">É vedada a participação no Conselho Fiscal Nacional de mais de 1 (um) representante por unidade da federação.</w:t>
      </w:r>
    </w:p>
    <w:p>
      <w:pPr>
        <w:spacing w:after="120" w:line="360"/>
        <w:ind w:firstLine="360"/>
      </w:pPr>
      <w:r>
        <w:rPr>
          <w:b/>
          <w:bCs/>
        </w:rPr>
        <w:t xml:space="preserve">§ 4º — </w:t>
      </w:r>
      <w:r>
        <w:t xml:space="preserve">Não poderão se candidatar a cargos do Conselho Fiscal Nacional, numa mesma eleição, sindicalizados que tenham relação de parentesco até o terceiro grau civil com candidatos a cargos da Diretoria Executiva Nacional ou da Superintendência Estadual.</w:t>
      </w:r>
    </w:p>
    <w:p>
      <w:pPr>
        <w:pStyle w:val="Heading3"/>
        <w:spacing w:after="160" w:before="240"/>
        <w:jc w:val="center"/>
      </w:pPr>
      <w:r>
        <w:rPr>
          <w:b/>
          <w:bCs/>
          <w:i/>
          <w:iCs/>
        </w:rPr>
        <w:t xml:space="preserve">Seção II — Das Reuniões</w:t>
      </w:r>
    </w:p>
    <w:p>
      <w:pPr>
        <w:spacing w:after="120" w:before="160" w:line="360"/>
      </w:pPr>
      <w:r>
        <w:rPr>
          <w:b/>
          <w:bCs/>
        </w:rPr>
        <w:t xml:space="preserve">Art. 46 — </w:t>
      </w:r>
      <w:r>
        <w:t xml:space="preserve">As reuniões do Conselho Fiscal Nacional poderão ser convocadas:</w:t>
      </w:r>
    </w:p>
    <w:p>
      <w:pPr>
        <w:spacing w:after="80" w:line="360"/>
        <w:ind w:left="1080" w:hanging="360"/>
      </w:pPr>
      <w:r>
        <w:t>a) pelo seu Presidente;</w:t>
      </w:r>
    </w:p>
    <w:p>
      <w:pPr>
        <w:spacing w:after="80" w:line="360"/>
        <w:ind w:left="1080" w:hanging="360"/>
      </w:pPr>
      <w:r>
        <w:t>b) pela maioria dos seus membros;</w:t>
      </w:r>
    </w:p>
    <w:p>
      <w:pPr>
        <w:spacing w:after="80" w:line="360"/>
        <w:ind w:left="1080" w:hanging="360"/>
      </w:pPr>
      <w:r>
        <w:t>c) pela Diretoria Executiva Nacional;</w:t>
      </w:r>
    </w:p>
    <w:p>
      <w:pPr>
        <w:spacing w:after="80" w:line="360"/>
        <w:ind w:left="1080" w:hanging="360"/>
      </w:pPr>
      <w:r>
        <w:t>d) pelo Conselho de Representantes Estaduais;</w:t>
      </w:r>
    </w:p>
    <w:p>
      <w:pPr>
        <w:spacing w:after="80" w:line="360"/>
        <w:ind w:left="1080" w:hanging="360"/>
      </w:pPr>
      <w:r>
        <w:t>e) pela Assembleia Geral Nacional.</w:t>
      </w:r>
    </w:p>
    <w:p>
      <w:pPr>
        <w:spacing w:after="120" w:before="160" w:line="360"/>
      </w:pPr>
      <w:r>
        <w:rPr>
          <w:b/>
          <w:bCs/>
        </w:rPr>
        <w:t xml:space="preserve">Art. 47 — </w:t>
      </w:r>
      <w:r>
        <w:t xml:space="preserve">O Conselho Fiscal Nacional reunir-se-á:</w:t>
      </w:r>
    </w:p>
    <w:p>
      <w:pPr>
        <w:spacing w:after="120" w:line="360"/>
        <w:ind w:firstLine="360"/>
      </w:pPr>
      <w:r>
        <w:rPr>
          <w:b/>
          <w:bCs/>
        </w:rPr>
        <w:t xml:space="preserve">§ 1º — </w:t>
      </w:r>
      <w:r>
        <w:t xml:space="preserve">Ordinariamente, no mínimo trimestralmente, sem prejuízo da análise documental mensal por meio eletrônico.</w:t>
      </w:r>
    </w:p>
    <w:p>
      <w:pPr>
        <w:spacing w:after="120" w:line="360"/>
        <w:ind w:firstLine="360"/>
      </w:pPr>
      <w:r>
        <w:rPr>
          <w:b/>
          <w:bCs/>
        </w:rPr>
        <w:t xml:space="preserve">§ 2º — </w:t>
      </w:r>
      <w:r>
        <w:t xml:space="preserve">Extraordinariamente, a qualquer tempo, mediante justificativa.</w:t>
      </w:r>
    </w:p>
    <w:p>
      <w:pPr>
        <w:pStyle w:val="Heading3"/>
        <w:spacing w:after="160" w:before="240"/>
        <w:jc w:val="center"/>
      </w:pPr>
      <w:r>
        <w:rPr>
          <w:b/>
          <w:bCs/>
          <w:i/>
          <w:iCs/>
        </w:rPr>
        <w:t xml:space="preserve">Seção III — Da Fiscalização das Contas</w:t>
      </w:r>
    </w:p>
    <w:p>
      <w:pPr>
        <w:spacing w:after="120" w:before="160" w:line="360"/>
      </w:pPr>
      <w:r>
        <w:rPr>
          <w:b/>
          <w:bCs/>
        </w:rPr>
        <w:t xml:space="preserve">Art. 48 — </w:t>
      </w:r>
      <w:r>
        <w:t xml:space="preserve">A Diretoria Executiva Nacional deverá apresentar as contas em até 30 (trinta) dias após o encerramento do mês.</w:t>
      </w:r>
    </w:p>
    <w:p>
      <w:pPr>
        <w:spacing w:after="120" w:before="160" w:line="360"/>
      </w:pPr>
      <w:r>
        <w:rPr>
          <w:b/>
          <w:bCs/>
        </w:rPr>
        <w:t xml:space="preserve">Art. 49 — </w:t>
      </w:r>
      <w:r>
        <w:t xml:space="preserve">O Conselho Fiscal Nacional terá o prazo de 30 (trinta) dias para análise após a entrega dos documentos. Havendo indícios de irregularidades, notificará a Diretoria Executiva Nacional ou a Superintendência Estadual para que apresente as respectivas justificativas no prazo de até 90 (noventa) dias corridos.</w:t>
      </w:r>
    </w:p>
    <w:p>
      <w:pPr>
        <w:spacing w:after="120" w:before="160" w:line="360"/>
      </w:pPr>
      <w:r>
        <w:rPr>
          <w:b/>
          <w:bCs/>
        </w:rPr>
        <w:t xml:space="preserve">Art. 50 — </w:t>
      </w:r>
      <w:r>
        <w:t xml:space="preserve">O Conselho Fiscal Nacional emitirá relatório circunstanciado e parecer conclusivo sobre a aplicação dos recursos, a exatidão dos balanços e da prestação de contas, referente ao exercício fiscal.</w:t>
      </w:r>
    </w:p>
    <w:p>
      <w:pPr>
        <w:spacing w:after="120" w:line="360"/>
        <w:ind w:firstLine="360"/>
      </w:pPr>
      <w:r>
        <w:rPr>
          <w:b/>
          <w:bCs/>
        </w:rPr>
        <w:t xml:space="preserve">Parágrafo único — </w:t>
      </w:r>
      <w:r>
        <w:t xml:space="preserve">O relatório e o parecer conclusivo deverão ser entregues à Diretoria Executiva Nacional no mínimo 30 (trinta) dias antes da Assembleia Geral Ordinária.</w:t>
      </w:r>
    </w:p>
    <w:p>
      <w:pPr>
        <w:spacing w:after="120" w:before="160" w:line="360"/>
      </w:pPr>
      <w:r>
        <w:rPr>
          <w:b/>
          <w:bCs/>
        </w:rPr>
        <w:t xml:space="preserve">Art. 51 — </w:t>
      </w:r>
      <w:r>
        <w:t xml:space="preserve">O Conselho Fiscal Nacional determinará a suspensão dos repasses de recursos à Seção Sindical nos seguintes casos:</w:t>
      </w:r>
    </w:p>
    <w:p>
      <w:pPr>
        <w:spacing w:after="80" w:line="360"/>
        <w:ind w:left="720" w:hanging="360"/>
      </w:pPr>
      <w:r>
        <w:t>I — rejeição das contas pelas Assembleias Seccionais;</w:t>
      </w:r>
    </w:p>
    <w:p>
      <w:pPr>
        <w:spacing w:after="80" w:line="360"/>
        <w:ind w:left="720" w:hanging="360"/>
      </w:pPr>
      <w:r>
        <w:t>II — constatação definitiva de irregularidades;</w:t>
      </w:r>
    </w:p>
    <w:p>
      <w:pPr>
        <w:spacing w:after="80" w:line="360"/>
        <w:ind w:left="720" w:hanging="360"/>
      </w:pPr>
      <w:r>
        <w:t>III — quando não efetuar a prestação de contas por período igual ou superior a 90 (noventa) dias.</w:t>
      </w:r>
    </w:p>
    <w:p>
      <w:pPr>
        <w:spacing w:after="120" w:before="160" w:line="360"/>
      </w:pPr>
      <w:r>
        <w:rPr>
          <w:b/>
          <w:bCs/>
        </w:rPr>
        <w:t xml:space="preserve">Art. 52 — </w:t>
      </w:r>
      <w:r>
        <w:t xml:space="preserve">A gestão contábil-financeira do SINDCOB, em todos os seus níveis, observará o Regulamento Contábil-Financeiro a ser aprovado pela Assembleia Geral Nacional, o qual disporá, no mínimo, sobre contratação de serviço de contabilidade regular, demonstrações financeiras anuais, política de compras e contratações, alçadas de aprovação de despesa, assinatura conjunta para despesas relevantes e auditoria independente quando a receita anual superar parâmetro definido no próprio regulamento.</w:t>
      </w:r>
    </w:p>
    <w:p>
      <w:pPr>
        <w:pStyle w:val="Heading1"/>
        <w:spacing w:after="240" w:before="480"/>
        <w:jc w:val="center"/>
      </w:pPr>
      <w:r>
        <w:rPr>
          <w:b/>
          <w:bCs/>
        </w:rPr>
        <w:t xml:space="preserve">TÍTULO IV — DA FILIAÇÃO A ORGANIZAÇÕES SINDICAIS DE GRAU SUPERIOR</w:t>
      </w:r>
    </w:p>
    <w:p>
      <w:pPr>
        <w:spacing w:after="120" w:before="160" w:line="360"/>
      </w:pPr>
      <w:r>
        <w:rPr>
          <w:b/>
          <w:bCs/>
        </w:rPr>
        <w:t xml:space="preserve">Art. 53 — </w:t>
      </w:r>
      <w:r>
        <w:t xml:space="preserve">A criação, fundação, filiação e desfiliação do SINDCOB a organizações sindicais de grau superior ou de nacionalidade estrangeira, desde que sejam de cunho democrático, são da competência:</w:t>
      </w:r>
    </w:p>
    <w:p>
      <w:pPr>
        <w:spacing w:after="80" w:line="360"/>
        <w:ind w:left="720" w:hanging="360"/>
      </w:pPr>
      <w:r>
        <w:t>I — de plebiscito nacional entre todos os sindicalizados do SINDCOB, por maioria simples dos votantes, quando se tratar de federação, confederação ou entidade sindical patronal de grau superior, com publicação de edital com prazo mínimo de 90 (noventa) dias antes da realização do plebiscito;</w:t>
      </w:r>
    </w:p>
    <w:p>
      <w:pPr>
        <w:spacing w:after="80" w:line="360"/>
        <w:ind w:left="720" w:hanging="360"/>
      </w:pPr>
      <w:r>
        <w:t>II — da Assembleia Geral Nacional, quando se tratar de entidades de nacionalidade estrangeira, por maioria simples de votos dos delegados.</w:t>
      </w:r>
    </w:p>
    <w:p>
      <w:pPr>
        <w:pStyle w:val="Heading1"/>
        <w:spacing w:after="240" w:before="480"/>
        <w:jc w:val="center"/>
      </w:pPr>
      <w:r>
        <w:rPr>
          <w:b/>
          <w:bCs/>
        </w:rPr>
        <w:t xml:space="preserve">TÍTULO V — DOS SINDICALIZADOS, DO REGIME DISCIPLINAR E DA REPRESENTAÇÃO</w:t>
      </w:r>
    </w:p>
    <w:p>
      <w:pPr>
        <w:pStyle w:val="Heading2"/>
        <w:spacing w:after="200" w:before="320"/>
        <w:jc w:val="center"/>
      </w:pPr>
      <w:r>
        <w:rPr>
          <w:b/>
          <w:bCs/>
        </w:rPr>
        <w:t xml:space="preserve">CAPÍTULO I — DA AQUISIÇÃO DA CONDIÇÃO DE SINDICALIZADO</w:t>
      </w:r>
    </w:p>
    <w:p>
      <w:pPr>
        <w:spacing w:after="120" w:before="160" w:line="360"/>
      </w:pPr>
      <w:r>
        <w:rPr>
          <w:b/>
          <w:bCs/>
        </w:rPr>
        <w:t xml:space="preserve">Art. 54 — </w:t>
      </w:r>
      <w:r>
        <w:t xml:space="preserve">Poderão se filiar ao SINDCOB, na qualidade de sindicalizado, as pessoas físicas e jurídicas titulares de estabelecimentos que operem como correspondentes bancários, em situação regular, na base territorial do SINDCOB, a saber:</w:t>
      </w:r>
    </w:p>
    <w:p>
      <w:pPr>
        <w:spacing w:after="80" w:line="360"/>
        <w:ind w:left="720" w:hanging="360"/>
      </w:pPr>
      <w:r>
        <w:t>I — os empresários individuais titulares de estabelecimentos que operem como correspondentes bancários;</w:t>
      </w:r>
    </w:p>
    <w:p>
      <w:pPr>
        <w:spacing w:after="80" w:line="360"/>
        <w:ind w:left="720" w:hanging="360"/>
      </w:pPr>
      <w:r>
        <w:t>II — as sociedades empresárias, sociedades simples, cooperativas e demais pessoas jurídicas que operem como correspondentes bancários, representadas por seu sócio-administrador ou procurador com poderes específicos;</w:t>
      </w:r>
    </w:p>
    <w:p>
      <w:pPr>
        <w:spacing w:after="80" w:line="360"/>
        <w:ind w:left="720" w:hanging="360"/>
      </w:pPr>
      <w:r>
        <w:t>III — os microempreendedores individuais (MEIs), as microempresas (MEs) e as empresas de pequeno porte (EPPs) que atuem como correspondentes bancários;</w:t>
      </w:r>
    </w:p>
    <w:p>
      <w:pPr>
        <w:spacing w:after="80" w:line="360"/>
        <w:ind w:left="720" w:hanging="360"/>
      </w:pPr>
      <w:r>
        <w:t>IV — os agentes lotéricos que acumulem função de correspondente bancário, observado o disposto no Art. 2º, § 2º;</w:t>
      </w:r>
    </w:p>
    <w:p>
      <w:pPr>
        <w:spacing w:after="80" w:line="360"/>
        <w:ind w:left="720" w:hanging="360"/>
      </w:pPr>
      <w:r>
        <w:t>V — os aposentados que tenham exercido atividade empresarial de correspondente bancário, na qualidade de sindicalizados honorários, sem direito a voto, salvo se mantiverem estabelecimento ativo.</w:t>
      </w:r>
    </w:p>
    <w:p>
      <w:pPr>
        <w:spacing w:after="120" w:line="360"/>
        <w:ind w:firstLine="360"/>
      </w:pPr>
      <w:r>
        <w:rPr>
          <w:b/>
          <w:bCs/>
        </w:rPr>
        <w:t xml:space="preserve">§ 1º — </w:t>
      </w:r>
      <w:r>
        <w:t xml:space="preserve">A filiação ao SINDCOB é reservada aos titulares dos empreendimentos, empresários e pessoas jurídicas que operem como correspondentes bancários, não se estendendo aos empregados desses estabelecimentos, cuja representação compete aos respectivos sindicatos de trabalhadores.</w:t>
      </w:r>
    </w:p>
    <w:p>
      <w:pPr>
        <w:spacing w:after="120" w:line="360"/>
        <w:ind w:firstLine="360"/>
      </w:pPr>
      <w:r>
        <w:rPr>
          <w:b/>
          <w:bCs/>
        </w:rPr>
        <w:t xml:space="preserve">§ 2º — </w:t>
      </w:r>
      <w:r>
        <w:t xml:space="preserve">A unidade de filiação é o CNPJ raiz titular do estabelecimento, no caso de pessoa jurídica regularmente inscrita — inclusive microempreendedor individual com CNPJ —, ou o CPF do empresário individual sem inscrição empresarial, sendo assegurado a cada unidade de filiação 1 (um) único voto nos processos eleitorais e nas hipóteses em que este estatuto admitir voto direto dos sindicalizados.</w:t>
      </w:r>
    </w:p>
    <w:p>
      <w:pPr>
        <w:spacing w:after="120" w:line="360"/>
        <w:ind w:firstLine="360"/>
      </w:pPr>
      <w:r>
        <w:rPr>
          <w:b/>
          <w:bCs/>
        </w:rPr>
        <w:t xml:space="preserve">§ 3º — </w:t>
      </w:r>
      <w:r>
        <w:t xml:space="preserve">É vedada a duplicidade de filiação entre pessoa física e pessoa jurídica vinculadas ao mesmo estabelecimento, bem como o fracionamento de votos por matriz, filiais ou unidades pertencentes ao mesmo CNPJ raiz.</w:t>
      </w:r>
    </w:p>
    <w:p>
      <w:pPr>
        <w:spacing w:after="120" w:line="360"/>
        <w:ind w:firstLine="360"/>
      </w:pPr>
      <w:r>
        <w:rPr>
          <w:b/>
          <w:bCs/>
        </w:rPr>
        <w:t xml:space="preserve">§ 4º — </w:t>
      </w:r>
      <w:r>
        <w:t xml:space="preserve">Em caso de grupo econômico, assim entendido o conjunto de pessoas jurídicas sob controle societário comum, fica limitado a 3 (três) o número máximo de unidades de filiação computadas, ainda que o grupo seja titular de número superior de estabelecimentos, vedada a concentração de poder deliberativo incompatível com os princípios deste estatuto.</w:t>
      </w:r>
    </w:p>
    <w:p>
      <w:pPr>
        <w:spacing w:after="120" w:before="160" w:line="360"/>
      </w:pPr>
      <w:r>
        <w:rPr>
          <w:b/>
          <w:bCs/>
        </w:rPr>
        <w:t xml:space="preserve">Art. 55 — </w:t>
      </w:r>
      <w:r>
        <w:t xml:space="preserve">O registro da ficha de filiação, devidamente preenchida e remetida à sede do SINDCOB, acarreta a aquisição da condição de sindicalizado em caráter provisório, sujeita à validação documental pela Diretoria Executiva Nacional no prazo de 30 (trinta) dias.</w:t>
      </w:r>
    </w:p>
    <w:p>
      <w:pPr>
        <w:spacing w:after="120" w:line="360"/>
        <w:ind w:firstLine="360"/>
      </w:pPr>
      <w:r>
        <w:rPr>
          <w:b/>
          <w:bCs/>
        </w:rPr>
        <w:t xml:space="preserve">§ 1º — </w:t>
      </w:r>
      <w:r>
        <w:t xml:space="preserve">A validação documental verificará o preenchimento dos requisitos previstos no Art. 54, a inexistência de duplicidade, a regularidade da pessoa jurídica ou física requerente e a confirmação do primeiro pagamento da contribuição associativa.</w:t>
      </w:r>
    </w:p>
    <w:p>
      <w:pPr>
        <w:spacing w:after="120" w:line="360"/>
        <w:ind w:firstLine="360"/>
      </w:pPr>
      <w:r>
        <w:rPr>
          <w:b/>
          <w:bCs/>
        </w:rPr>
        <w:t xml:space="preserve">§ 2º — </w:t>
      </w:r>
      <w:r>
        <w:t xml:space="preserve">Decorrido o prazo do caput sem manifestação da Diretoria Executiva Nacional, a filiação considera-se tacitamente confirmada.</w:t>
      </w:r>
    </w:p>
    <w:p>
      <w:pPr>
        <w:spacing w:after="120" w:line="360"/>
        <w:ind w:firstLine="360"/>
      </w:pPr>
      <w:r>
        <w:rPr>
          <w:b/>
          <w:bCs/>
        </w:rPr>
        <w:t xml:space="preserve">§ 3º — </w:t>
      </w:r>
      <w:r>
        <w:t xml:space="preserve">O indeferimento da filiação será fundamentado e comunicado por escrito ao requerente, com restituição integral dos valores eventualmente pagos, cabendo recurso à Diretoria Executiva Nacional no prazo de 15 (quinze) dias.</w:t>
      </w:r>
    </w:p>
    <w:p>
      <w:pPr>
        <w:spacing w:after="120" w:line="360"/>
        <w:ind w:firstLine="360"/>
      </w:pPr>
      <w:r>
        <w:rPr>
          <w:b/>
          <w:bCs/>
        </w:rPr>
        <w:t xml:space="preserve">§ 4º — </w:t>
      </w:r>
      <w:r>
        <w:t xml:space="preserve">A confirmação da filiação retroage, para todos os fins, à data do registro da ficha de filiação. A eventual nulidade superveniente da filiação não contamina deliberações já tomadas de boa-fé com a participação do sindicalizado provisório.</w:t>
      </w:r>
    </w:p>
    <w:p>
      <w:pPr>
        <w:spacing w:after="120" w:line="360"/>
        <w:ind w:firstLine="360"/>
      </w:pPr>
      <w:r>
        <w:rPr>
          <w:b/>
          <w:bCs/>
        </w:rPr>
        <w:t xml:space="preserve">§ 5º — </w:t>
      </w:r>
      <w:r>
        <w:t xml:space="preserve">A desfiliação será realizada mediante requerimento escrito, com efeitos a partir do mês subsequente ao protocolo.</w:t>
      </w:r>
    </w:p>
    <w:p>
      <w:pPr>
        <w:pStyle w:val="Heading2"/>
        <w:spacing w:after="200" w:before="320"/>
        <w:jc w:val="center"/>
      </w:pPr>
      <w:r>
        <w:rPr>
          <w:b/>
          <w:bCs/>
        </w:rPr>
        <w:t xml:space="preserve">CAPÍTULO II — DOS DIREITOS DOS SINDICALIZADOS</w:t>
      </w:r>
    </w:p>
    <w:p>
      <w:pPr>
        <w:spacing w:after="120" w:before="160" w:line="360"/>
      </w:pPr>
      <w:r>
        <w:rPr>
          <w:b/>
          <w:bCs/>
        </w:rPr>
        <w:t xml:space="preserve">Art. 56 — </w:t>
      </w:r>
      <w:r>
        <w:t xml:space="preserve">São direitos dos sindicalizados:</w:t>
      </w:r>
    </w:p>
    <w:p>
      <w:pPr>
        <w:spacing w:after="80" w:line="360"/>
        <w:ind w:left="720" w:hanging="360"/>
      </w:pPr>
      <w:r>
        <w:t>I — votar e ser votado em todas as eleições para cargos do SINDCOB, mediante voto direto, secreto e universal, na qualidade de sindicalizado habilitado nos termos deste estatuto;</w:t>
      </w:r>
    </w:p>
    <w:p>
      <w:pPr>
        <w:spacing w:after="80" w:line="360"/>
        <w:ind w:left="720" w:hanging="360"/>
      </w:pPr>
      <w:r>
        <w:t>II — participar das discussões, assembleias, deliberações e consultas realizadas no âmbito do SINDCOB, com direito a voz, observadas as regras de voto previstas no Art. 11;</w:t>
      </w:r>
    </w:p>
    <w:p>
      <w:pPr>
        <w:spacing w:after="80" w:line="360"/>
        <w:ind w:left="720" w:hanging="360"/>
      </w:pPr>
      <w:r>
        <w:t>III — apresentar propostas, sugestões e reivindicações em relação à atuação sindical;</w:t>
      </w:r>
    </w:p>
    <w:p>
      <w:pPr>
        <w:spacing w:after="80" w:line="360"/>
        <w:ind w:left="720" w:hanging="360"/>
      </w:pPr>
      <w:r>
        <w:t>IV — usufruir de benefícios, serviços, vantagens e produtos oferecidos pelo SINDCOB;</w:t>
      </w:r>
    </w:p>
    <w:p>
      <w:pPr>
        <w:spacing w:after="80" w:line="360"/>
        <w:ind w:left="720" w:hanging="360"/>
      </w:pPr>
      <w:r>
        <w:t>V — obter resposta formal a pleitos, reclamações e sugestões encaminhadas ao SINDCOB;</w:t>
      </w:r>
    </w:p>
    <w:p>
      <w:pPr>
        <w:spacing w:after="80" w:line="360"/>
        <w:ind w:left="720" w:hanging="360"/>
      </w:pPr>
      <w:r>
        <w:t>VI — recorrer das decisões emanadas dos órgãos deliberativos do SINDCOB, exceto aquelas proferidas em Assembleia Geral;</w:t>
      </w:r>
    </w:p>
    <w:p>
      <w:pPr>
        <w:spacing w:after="80" w:line="360"/>
        <w:ind w:left="720" w:hanging="360"/>
      </w:pPr>
      <w:r>
        <w:t>VII — ter acesso a todas as informações de caráter geral e às individuais que digam respeito à sua pessoa, observado o disposto na legislação de proteção de dados pessoais.</w:t>
      </w:r>
    </w:p>
    <w:p>
      <w:pPr>
        <w:pStyle w:val="Heading2"/>
        <w:spacing w:after="200" w:before="320"/>
        <w:jc w:val="center"/>
      </w:pPr>
      <w:r>
        <w:rPr>
          <w:b/>
          <w:bCs/>
        </w:rPr>
        <w:t xml:space="preserve">CAPÍTULO III — DA ACESSIBILIDADE E INCLUSÃO</w:t>
      </w:r>
    </w:p>
    <w:p>
      <w:pPr>
        <w:spacing w:after="120" w:before="160" w:line="360"/>
      </w:pPr>
      <w:r>
        <w:rPr>
          <w:b/>
          <w:bCs/>
        </w:rPr>
        <w:t xml:space="preserve">Art. 57 — </w:t>
      </w:r>
      <w:r>
        <w:t xml:space="preserve">Todas as ações promovidas pelo SINDCOB serão norteadas pelos princípios da inclusão, acessibilidade e do desenho universal, visando à ampla e plena participação de todos os correspondentes bancários.</w:t>
      </w:r>
    </w:p>
    <w:p>
      <w:pPr>
        <w:spacing w:after="120" w:before="160" w:line="360"/>
      </w:pPr>
      <w:r>
        <w:rPr>
          <w:b/>
          <w:bCs/>
        </w:rPr>
        <w:t xml:space="preserve">Art. 58 — </w:t>
      </w:r>
      <w:r>
        <w:t xml:space="preserve">O SINDCOB promoverá todas as adequações necessárias a fim de assegurar que os sindicalizados com deficiência possam usufruir e exercer seus direitos sindicais em condições de igualdade.</w:t>
      </w:r>
    </w:p>
    <w:p>
      <w:pPr>
        <w:spacing w:after="120" w:before="160" w:line="360"/>
      </w:pPr>
      <w:r>
        <w:rPr>
          <w:b/>
          <w:bCs/>
        </w:rPr>
        <w:t xml:space="preserve">Art. 59 — </w:t>
      </w:r>
      <w:r>
        <w:t xml:space="preserve">Será garantida a ampla participação do sindicalizado com deficiência, tanto na condição de eleitor como na condição de candidato, adequando-se todo processo eleitoral às normas de acessibilidade.</w:t>
      </w:r>
    </w:p>
    <w:p>
      <w:pPr>
        <w:pStyle w:val="Heading2"/>
        <w:spacing w:after="200" w:before="320"/>
        <w:jc w:val="center"/>
      </w:pPr>
      <w:r>
        <w:rPr>
          <w:b/>
          <w:bCs/>
        </w:rPr>
        <w:t xml:space="preserve">CAPÍTULO IV — DA PROTEÇÃO DE DADOS PESSOAIS</w:t>
      </w:r>
    </w:p>
    <w:p>
      <w:pPr>
        <w:spacing w:after="120" w:before="160" w:line="360"/>
      </w:pPr>
      <w:r>
        <w:rPr>
          <w:b/>
          <w:bCs/>
        </w:rPr>
        <w:t xml:space="preserve">Art. 60 — </w:t>
      </w:r>
      <w:r>
        <w:t xml:space="preserve">O tratamento dos dados pessoais dos sindicalizados e demais titulares será realizado em conformidade com a Lei nº 13.709, de 14 de agosto de 2018 — Lei Geral de Proteção de Dados Pessoais (LGPD) —, observadas as finalidades de representação sindical, prestação de serviços associativos, comunicação institucional e cumprimento de obrigações legais e regulatórias.</w:t>
      </w:r>
    </w:p>
    <w:p>
      <w:pPr>
        <w:spacing w:after="120" w:line="360"/>
        <w:ind w:firstLine="360"/>
      </w:pPr>
      <w:r>
        <w:rPr>
          <w:b/>
          <w:bCs/>
        </w:rPr>
        <w:t xml:space="preserve">§ 1º — </w:t>
      </w:r>
      <w:r>
        <w:t xml:space="preserve">O SINDCOB adotará medidas técnicas e administrativas para proteger os dados pessoais, mantendo registro das operações de tratamento e designando encarregado pelo tratamento de dados pessoais, conforme exigência legal.</w:t>
      </w:r>
    </w:p>
    <w:p>
      <w:pPr>
        <w:spacing w:after="120" w:line="360"/>
        <w:ind w:firstLine="360"/>
      </w:pPr>
      <w:r>
        <w:rPr>
          <w:b/>
          <w:bCs/>
        </w:rPr>
        <w:t xml:space="preserve">§ 2º — </w:t>
      </w:r>
      <w:r>
        <w:t xml:space="preserve">Aos titulares dos dados são assegurados os direitos previstos na LGPD, incluindo acesso, correção, eliminação, portabilidade e revogação do consentimento, mediante requerimento à Diretoria Executiva Nacional.</w:t>
      </w:r>
    </w:p>
    <w:p>
      <w:pPr>
        <w:pStyle w:val="Heading2"/>
        <w:spacing w:after="200" w:before="320"/>
        <w:jc w:val="center"/>
      </w:pPr>
      <w:r>
        <w:rPr>
          <w:b/>
          <w:bCs/>
        </w:rPr>
        <w:t xml:space="preserve">CAPÍTULO V — DOS DEVERES DOS SINDICALIZADOS</w:t>
      </w:r>
    </w:p>
    <w:p>
      <w:pPr>
        <w:spacing w:after="120" w:before="160" w:line="360"/>
      </w:pPr>
      <w:r>
        <w:rPr>
          <w:b/>
          <w:bCs/>
        </w:rPr>
        <w:t xml:space="preserve">Art. 61 — </w:t>
      </w:r>
      <w:r>
        <w:t xml:space="preserve">São deveres dos sindicalizados:</w:t>
      </w:r>
    </w:p>
    <w:p>
      <w:pPr>
        <w:spacing w:after="80" w:line="360"/>
        <w:ind w:left="720" w:hanging="360"/>
      </w:pPr>
      <w:r>
        <w:t>I — cumprir e fazer cumprir as normas constantes neste estatuto, as normas de organização interna, as determinações das assembleias e as decisões aprovadas pelas instâncias;</w:t>
      </w:r>
    </w:p>
    <w:p>
      <w:pPr>
        <w:spacing w:after="80" w:line="360"/>
        <w:ind w:left="720" w:hanging="360"/>
      </w:pPr>
      <w:r>
        <w:t>II — manter-se em dia com as contribuições associativas, ordinárias ou extraordinárias, devidas nos termos deste estatuto;</w:t>
      </w:r>
    </w:p>
    <w:p>
      <w:pPr>
        <w:spacing w:after="80" w:line="360"/>
        <w:ind w:left="720" w:hanging="360"/>
      </w:pPr>
      <w:r>
        <w:t>III — quitar as obrigações oriundas dos convênios promovidos pelo SINDCOB a que tiver aderido;</w:t>
      </w:r>
    </w:p>
    <w:p>
      <w:pPr>
        <w:spacing w:after="80" w:line="360"/>
        <w:ind w:left="720" w:hanging="360"/>
      </w:pPr>
      <w:r>
        <w:t>IV — colaborar para o pleno êxito de manifestações e mobilizações promovidas pela entidade;</w:t>
      </w:r>
    </w:p>
    <w:p>
      <w:pPr>
        <w:spacing w:after="80" w:line="360"/>
        <w:ind w:left="720" w:hanging="360"/>
      </w:pPr>
      <w:r>
        <w:t>V — manter atualizados seus dados cadastrais;</w:t>
      </w:r>
    </w:p>
    <w:p>
      <w:pPr>
        <w:spacing w:after="80" w:line="360"/>
        <w:ind w:left="720" w:hanging="360"/>
      </w:pPr>
      <w:r>
        <w:t>VI — zelar pela preservação das prerrogativas da categoria;</w:t>
      </w:r>
    </w:p>
    <w:p>
      <w:pPr>
        <w:spacing w:after="80" w:line="360"/>
        <w:ind w:left="720" w:hanging="360"/>
      </w:pPr>
      <w:r>
        <w:t>VII — portar-se de forma ordeira, respeitosa e compatível com o decoro em sua atuação no âmbito das instâncias do SINDCOB;</w:t>
      </w:r>
    </w:p>
    <w:p>
      <w:pPr>
        <w:spacing w:after="80" w:line="360"/>
        <w:ind w:left="720" w:hanging="360"/>
      </w:pPr>
      <w:r>
        <w:t>VIII — zelar pela boa imagem do SINDCOB e propagar o espírito sindical.</w:t>
      </w:r>
    </w:p>
    <w:p>
      <w:pPr>
        <w:pStyle w:val="Heading2"/>
        <w:spacing w:after="200" w:before="320"/>
        <w:jc w:val="center"/>
      </w:pPr>
      <w:r>
        <w:rPr>
          <w:b/>
          <w:bCs/>
        </w:rPr>
        <w:t xml:space="preserve">CAPÍTULO VI — DA PERDA DA CONDIÇÃO DE SINDICALIZADO</w:t>
      </w:r>
    </w:p>
    <w:p>
      <w:pPr>
        <w:spacing w:after="120" w:before="160" w:line="360"/>
      </w:pPr>
      <w:r>
        <w:rPr>
          <w:b/>
          <w:bCs/>
        </w:rPr>
        <w:t xml:space="preserve">Art. 62 — </w:t>
      </w:r>
      <w:r>
        <w:t xml:space="preserve">A condição de sindicalizado será perdida na ocorrência de qualquer uma das seguintes hipóteses:</w:t>
      </w:r>
    </w:p>
    <w:p>
      <w:pPr>
        <w:spacing w:after="80" w:line="360"/>
        <w:ind w:left="720" w:hanging="360"/>
      </w:pPr>
      <w:r>
        <w:t>I — por manifestação expressa de vontade, formalmente encaminhada ao SINDCOB;</w:t>
      </w:r>
    </w:p>
    <w:p>
      <w:pPr>
        <w:spacing w:after="80" w:line="360"/>
        <w:ind w:left="720" w:hanging="360"/>
      </w:pPr>
      <w:r>
        <w:t>II — em decorrência da extinção da condição que possibilitava sua filiação ao SINDCOB;</w:t>
      </w:r>
    </w:p>
    <w:p>
      <w:pPr>
        <w:spacing w:after="80" w:line="360"/>
        <w:ind w:left="720" w:hanging="360"/>
      </w:pPr>
      <w:r>
        <w:t>III — imediatamente, por aplicação da penalidade disciplinar de exclusão.</w:t>
      </w:r>
    </w:p>
    <w:p>
      <w:pPr>
        <w:spacing w:after="120" w:before="160" w:line="360"/>
      </w:pPr>
      <w:r>
        <w:rPr>
          <w:b/>
          <w:bCs/>
        </w:rPr>
        <w:t xml:space="preserve">Art. 63 — </w:t>
      </w:r>
      <w:r>
        <w:t xml:space="preserve">A exclusão de sindicalizado somente será admitida havendo justa causa reconhecida em procedimento que assegure direito de defesa e de recurso, nos termos do Regime Disciplinar e em conformidade com o Art. 57 do Código Civil brasileiro.</w:t>
      </w:r>
    </w:p>
    <w:p>
      <w:pPr>
        <w:spacing w:after="120" w:before="160" w:line="360"/>
      </w:pPr>
      <w:r>
        <w:rPr>
          <w:b/>
          <w:bCs/>
        </w:rPr>
        <w:t xml:space="preserve">Art. 64 — </w:t>
      </w:r>
      <w:r>
        <w:t xml:space="preserve">A perda da condição de sindicalizado acarreta a extinção automática dos direitos a ela inerentes.</w:t>
      </w:r>
    </w:p>
    <w:p>
      <w:pPr>
        <w:pStyle w:val="Heading2"/>
        <w:spacing w:after="200" w:before="320"/>
        <w:jc w:val="center"/>
      </w:pPr>
      <w:r>
        <w:rPr>
          <w:b/>
          <w:bCs/>
        </w:rPr>
        <w:t xml:space="preserve">CAPÍTULO VII — DO REGIME DISCIPLINAR</w:t>
      </w:r>
    </w:p>
    <w:p>
      <w:pPr>
        <w:spacing w:after="120" w:before="160" w:line="360"/>
      </w:pPr>
      <w:r>
        <w:rPr>
          <w:b/>
          <w:bCs/>
        </w:rPr>
        <w:t xml:space="preserve">Art. 65 — </w:t>
      </w:r>
      <w:r>
        <w:t xml:space="preserve">Constituem infrações disciplinares:</w:t>
      </w:r>
    </w:p>
    <w:p>
      <w:pPr>
        <w:spacing w:after="80" w:line="360"/>
        <w:ind w:left="720" w:hanging="360"/>
      </w:pPr>
      <w:r>
        <w:t>I — o descumprimento das normas estatutárias e deliberações das instâncias do SINDCOB;</w:t>
      </w:r>
    </w:p>
    <w:p>
      <w:pPr>
        <w:spacing w:after="80" w:line="360"/>
        <w:ind w:left="720" w:hanging="360"/>
      </w:pPr>
      <w:r>
        <w:t>II — condutas que causem dano moral ou material ao SINDCOB ou a seus sindicalizados;</w:t>
      </w:r>
    </w:p>
    <w:p>
      <w:pPr>
        <w:spacing w:after="80" w:line="360"/>
        <w:ind w:left="720" w:hanging="360"/>
      </w:pPr>
      <w:r>
        <w:t>III — a utilização indevida do nome, marca ou patrimônio do SINDCOB;</w:t>
      </w:r>
    </w:p>
    <w:p>
      <w:pPr>
        <w:spacing w:after="80" w:line="360"/>
        <w:ind w:left="720" w:hanging="360"/>
      </w:pPr>
      <w:r>
        <w:t>IV — a inadimplência injustificada das contribuições financeiras por período superior a 6 (seis) meses;</w:t>
      </w:r>
    </w:p>
    <w:p>
      <w:pPr>
        <w:spacing w:after="80" w:line="360"/>
        <w:ind w:left="720" w:hanging="360"/>
      </w:pPr>
      <w:r>
        <w:t>V — o descumprimento das obrigações relativas a conflito de interesses previstas no Art. 34.</w:t>
      </w:r>
    </w:p>
    <w:p>
      <w:pPr>
        <w:spacing w:after="120" w:before="160" w:line="360"/>
      </w:pPr>
      <w:r>
        <w:rPr>
          <w:b/>
          <w:bCs/>
        </w:rPr>
        <w:t xml:space="preserve">Art. 66 — </w:t>
      </w:r>
      <w:r>
        <w:t xml:space="preserve">São penalidades disciplinares, aplicáveis conforme a gravidade da infração:</w:t>
      </w:r>
    </w:p>
    <w:p>
      <w:pPr>
        <w:spacing w:after="80" w:line="360"/>
        <w:ind w:left="720" w:hanging="360"/>
      </w:pPr>
      <w:r>
        <w:t>I — advertência;</w:t>
      </w:r>
    </w:p>
    <w:p>
      <w:pPr>
        <w:spacing w:after="80" w:line="360"/>
        <w:ind w:left="720" w:hanging="360"/>
      </w:pPr>
      <w:r>
        <w:t>II — suspensão de direitos por até 12 (doze) meses;</w:t>
      </w:r>
    </w:p>
    <w:p>
      <w:pPr>
        <w:spacing w:after="80" w:line="360"/>
        <w:ind w:left="720" w:hanging="360"/>
      </w:pPr>
      <w:r>
        <w:t>III — exclusão do quadro de sindicalizados.</w:t>
      </w:r>
    </w:p>
    <w:p>
      <w:pPr>
        <w:spacing w:after="120" w:line="360"/>
        <w:ind w:firstLine="360"/>
      </w:pPr>
      <w:r>
        <w:rPr>
          <w:b/>
          <w:bCs/>
        </w:rPr>
        <w:t xml:space="preserve">§ 1º — </w:t>
      </w:r>
      <w:r>
        <w:t xml:space="preserve">Em todos os casos será assegurado o direito ao contraditório e à ampla defesa, com prazo de 30 (trinta) dias para apresentação de defesa escrita.</w:t>
      </w:r>
    </w:p>
    <w:p>
      <w:pPr>
        <w:spacing w:after="120" w:line="360"/>
        <w:ind w:firstLine="360"/>
      </w:pPr>
      <w:r>
        <w:rPr>
          <w:b/>
          <w:bCs/>
        </w:rPr>
        <w:t xml:space="preserve">§ 2º — </w:t>
      </w:r>
      <w:r>
        <w:t xml:space="preserve">A aplicação de penalidade de suspensão ou exclusão dependerá da prévia aprovação, pela Assembleia Geral Nacional, do Regulamento Disciplinar do SINDCOB, que disporá sobre órgão instaurador, notificação, instrução, relator, produção de provas, decisão, recurso, efeito suspensivo e prazo prescricional do procedimento disciplinar.</w:t>
      </w:r>
    </w:p>
    <w:p>
      <w:pPr>
        <w:pStyle w:val="Heading1"/>
        <w:spacing w:after="240" w:before="480"/>
        <w:jc w:val="center"/>
      </w:pPr>
      <w:r>
        <w:rPr>
          <w:b/>
          <w:bCs/>
        </w:rPr>
        <w:t xml:space="preserve">TÍTULO VI — DAS CONDIÇÕES DE ELEGIBILIDADE, DOS MANDATOS E DO PROCESSO ELEITORAL</w:t>
      </w:r>
    </w:p>
    <w:p>
      <w:pPr>
        <w:pStyle w:val="Heading2"/>
        <w:spacing w:after="200" w:before="320"/>
        <w:jc w:val="center"/>
      </w:pPr>
      <w:r>
        <w:rPr>
          <w:b/>
          <w:bCs/>
        </w:rPr>
        <w:t xml:space="preserve">CAPÍTULO I — DISPOSIÇÕES GERAIS</w:t>
      </w:r>
    </w:p>
    <w:p>
      <w:pPr>
        <w:spacing w:after="120" w:before="160" w:line="360"/>
      </w:pPr>
      <w:r>
        <w:rPr>
          <w:b/>
          <w:bCs/>
        </w:rPr>
        <w:t xml:space="preserve">Art. 67 — </w:t>
      </w:r>
      <w:r>
        <w:t xml:space="preserve">As eleições para renovação da Diretoria Executiva Nacional, das Superintendências Estaduais e do Conselho Fiscal Nacional realizar-se-ão, simultaneamente, a cada 3 (três) anos, por voto direto, secreto e universal dos sindicalizados habilitados.</w:t>
      </w:r>
    </w:p>
    <w:p>
      <w:pPr>
        <w:spacing w:after="120" w:line="360"/>
        <w:ind w:firstLine="360"/>
      </w:pPr>
      <w:r>
        <w:rPr>
          <w:b/>
          <w:bCs/>
        </w:rPr>
        <w:t xml:space="preserve">§ 1º — </w:t>
      </w:r>
      <w:r>
        <w:t xml:space="preserve">O mandato dos integrantes da Diretoria Executiva Nacional e do Conselho Fiscal Nacional será de 3 (três) anos, permitida apenas 1 (uma) reeleição consecutiva.</w:t>
      </w:r>
    </w:p>
    <w:p>
      <w:pPr>
        <w:spacing w:after="120" w:line="360"/>
        <w:ind w:firstLine="360"/>
      </w:pPr>
      <w:r>
        <w:rPr>
          <w:b/>
          <w:bCs/>
        </w:rPr>
        <w:t xml:space="preserve">§ 2º — </w:t>
      </w:r>
      <w:r>
        <w:t xml:space="preserve">As eleições deverão ser acessíveis a todos os sindicalizados, por procedimento e sistema eletrônico, de forma a assegurar a ampla participação, a transparência, a segurança e a auditabilidade do processo.</w:t>
      </w:r>
    </w:p>
    <w:p>
      <w:pPr>
        <w:spacing w:after="120" w:line="360"/>
        <w:ind w:firstLine="360"/>
      </w:pPr>
      <w:r>
        <w:rPr>
          <w:b/>
          <w:bCs/>
        </w:rPr>
        <w:t xml:space="preserve">§ 3º — </w:t>
      </w:r>
      <w:r>
        <w:t xml:space="preserve">O processo eleitoral deverá ser concluído, no máximo, 60 (sessenta) dias antes do término do mandato anterior.</w:t>
      </w:r>
    </w:p>
    <w:p>
      <w:pPr>
        <w:spacing w:after="120" w:line="360"/>
        <w:ind w:firstLine="360"/>
      </w:pPr>
      <w:r>
        <w:rPr>
          <w:b/>
          <w:bCs/>
        </w:rPr>
        <w:t xml:space="preserve">§ 4º — </w:t>
      </w:r>
      <w:r>
        <w:t xml:space="preserve">As despesas para a organização do processo eleitoral serão custeadas pelo SINDCOB.</w:t>
      </w:r>
    </w:p>
    <w:p>
      <w:pPr>
        <w:pStyle w:val="Heading2"/>
        <w:spacing w:after="200" w:before="320"/>
        <w:jc w:val="center"/>
      </w:pPr>
      <w:r>
        <w:rPr>
          <w:b/>
          <w:bCs/>
        </w:rPr>
        <w:t xml:space="preserve">CAPÍTULO II — DAS CONDIÇÕES DE ELEGIBILIDADE</w:t>
      </w:r>
    </w:p>
    <w:p>
      <w:pPr>
        <w:spacing w:after="120" w:before="160" w:line="360"/>
      </w:pPr>
      <w:r>
        <w:rPr>
          <w:b/>
          <w:bCs/>
        </w:rPr>
        <w:t xml:space="preserve">Art. 68 — </w:t>
      </w:r>
      <w:r>
        <w:t xml:space="preserve">São condições para participar do processo eleitoral:</w:t>
      </w:r>
    </w:p>
    <w:p>
      <w:pPr>
        <w:spacing w:after="80" w:line="360"/>
        <w:ind w:left="720" w:hanging="360"/>
      </w:pPr>
      <w:r>
        <w:t>I — na condição de eleitor, poderão votar os sindicalizados que contarem com pelo menos 3 (três) meses ininterruptos de filiação;</w:t>
      </w:r>
    </w:p>
    <w:p>
      <w:pPr>
        <w:spacing w:after="80" w:line="360"/>
        <w:ind w:left="720" w:hanging="360"/>
      </w:pPr>
      <w:r>
        <w:t>II — na condição de candidato, poderão participar os sindicalizados com pelo menos 1 (um) ano ininterrupto de filiação e que estiverem em pleno gozo de seus direitos sindicais;</w:t>
      </w:r>
    </w:p>
    <w:p>
      <w:pPr>
        <w:spacing w:after="80" w:line="360"/>
        <w:ind w:left="720" w:hanging="360"/>
      </w:pPr>
      <w:r>
        <w:t>III — estar em dia com as contribuições financeiras ao SINDCOB;</w:t>
      </w:r>
    </w:p>
    <w:p>
      <w:pPr>
        <w:spacing w:after="80" w:line="360"/>
        <w:ind w:left="720" w:hanging="360"/>
      </w:pPr>
      <w:r>
        <w:t>IV — estar no exercício efetivo da atividade econômica de correspondente bancário na base territorial do SINDCOB;</w:t>
      </w:r>
    </w:p>
    <w:p>
      <w:pPr>
        <w:spacing w:after="80" w:line="360"/>
        <w:ind w:left="720" w:hanging="360"/>
      </w:pPr>
      <w:r>
        <w:t>V — não ter sido condenado por crime doloso, com sentença transitada em julgado, enquanto durarem seus efeitos.</w:t>
      </w:r>
    </w:p>
    <w:p>
      <w:pPr>
        <w:pStyle w:val="Heading2"/>
        <w:spacing w:after="200" w:before="320"/>
        <w:jc w:val="center"/>
      </w:pPr>
      <w:r>
        <w:rPr>
          <w:b/>
          <w:bCs/>
        </w:rPr>
        <w:t xml:space="preserve">CAPÍTULO III — DA COMISSÃO ELEITORAL</w:t>
      </w:r>
    </w:p>
    <w:p>
      <w:pPr>
        <w:spacing w:after="120" w:before="160" w:line="360"/>
      </w:pPr>
      <w:r>
        <w:rPr>
          <w:b/>
          <w:bCs/>
        </w:rPr>
        <w:t xml:space="preserve">Art. 69 — </w:t>
      </w:r>
      <w:r>
        <w:t xml:space="preserve">A Comissão Eleitoral será composta por 5 (cinco) sindicalizados, indicados pela Assembleia Geral, que não sejam candidatos nem membros da Diretoria Executiva Nacional em exercício.</w:t>
      </w:r>
    </w:p>
    <w:p>
      <w:pPr>
        <w:spacing w:after="120" w:line="360"/>
        <w:ind w:firstLine="360"/>
      </w:pPr>
      <w:r>
        <w:rPr>
          <w:b/>
          <w:bCs/>
        </w:rPr>
        <w:t xml:space="preserve">§ 1º — </w:t>
      </w:r>
      <w:r>
        <w:t xml:space="preserve">A Comissão Eleitoral terá como atribuições:</w:t>
      </w:r>
    </w:p>
    <w:p>
      <w:pPr>
        <w:spacing w:after="80" w:line="360"/>
        <w:ind w:left="720" w:hanging="360"/>
      </w:pPr>
      <w:r>
        <w:t>I — organizar e conduzir todo o processo eleitoral;</w:t>
      </w:r>
    </w:p>
    <w:p>
      <w:pPr>
        <w:spacing w:after="80" w:line="360"/>
        <w:ind w:left="720" w:hanging="360"/>
      </w:pPr>
      <w:r>
        <w:t>II — receber e analisar os pedidos de inscrição de candidatos;</w:t>
      </w:r>
    </w:p>
    <w:p>
      <w:pPr>
        <w:spacing w:after="80" w:line="360"/>
        <w:ind w:left="720" w:hanging="360"/>
      </w:pPr>
      <w:r>
        <w:t>III — julgar impugnações e recursos;</w:t>
      </w:r>
    </w:p>
    <w:p>
      <w:pPr>
        <w:spacing w:after="80" w:line="360"/>
        <w:ind w:left="720" w:hanging="360"/>
      </w:pPr>
      <w:r>
        <w:t>IV — proclamar os resultados;</w:t>
      </w:r>
    </w:p>
    <w:p>
      <w:pPr>
        <w:spacing w:after="80" w:line="360"/>
        <w:ind w:left="720" w:hanging="360"/>
      </w:pPr>
      <w:r>
        <w:t>V — diplomar os eleitos.</w:t>
      </w:r>
    </w:p>
    <w:p>
      <w:pPr>
        <w:spacing w:after="120" w:line="360"/>
        <w:ind w:firstLine="360"/>
      </w:pPr>
      <w:r>
        <w:rPr>
          <w:b/>
          <w:bCs/>
        </w:rPr>
        <w:t xml:space="preserve">§ 2º — </w:t>
      </w:r>
      <w:r>
        <w:t xml:space="preserve">Das decisões da Comissão Eleitoral caberá recurso à Assembleia Geral.</w:t>
      </w:r>
    </w:p>
    <w:p>
      <w:pPr>
        <w:pStyle w:val="Heading1"/>
        <w:spacing w:after="240" w:before="480"/>
        <w:jc w:val="center"/>
      </w:pPr>
      <w:r>
        <w:rPr>
          <w:b/>
          <w:bCs/>
        </w:rPr>
        <w:t xml:space="preserve">TÍTULO VII — DA CONVENÇÃO COLETIVA DE TRABALHO, DA LIVRE CONCORRÊNCIA E DA CONFORMIDADE REGULATÓRIA</w:t>
      </w:r>
    </w:p>
    <w:p>
      <w:pPr>
        <w:spacing w:after="120" w:before="160" w:line="360"/>
      </w:pPr>
      <w:r>
        <w:rPr>
          <w:b/>
          <w:bCs/>
        </w:rPr>
        <w:t xml:space="preserve">Art. 70 — </w:t>
      </w:r>
      <w:r>
        <w:t xml:space="preserve">Na qualidade de sindicato patronal representativo da categoria econômica dos correspondentes bancários, o SINDCOB possui legitimidade para celebrar convenções coletivas de trabalho com os sindicatos profissionais competentes na respectiva base territorial, conforme o enquadramento sindical predominante dos empregados dos estabelecimentos correspondentes bancários representados, nos termos dos Arts. 611 e seguintes da Consolidação das Leis do Trabalho.</w:t>
      </w:r>
    </w:p>
    <w:p>
      <w:pPr>
        <w:spacing w:after="120" w:line="360"/>
        <w:ind w:firstLine="360"/>
      </w:pPr>
      <w:r>
        <w:rPr>
          <w:b/>
          <w:bCs/>
        </w:rPr>
        <w:t xml:space="preserve">§ 1º — </w:t>
      </w:r>
      <w:r>
        <w:t xml:space="preserve">As convenções coletivas de trabalho celebradas pelo SINDCOB estabelecerão condições de trabalho aplicáveis aos empregados dos estabelecimentos correspondentes bancários representados, abrangendo, dentre outras matérias:</w:t>
      </w:r>
    </w:p>
    <w:p>
      <w:pPr>
        <w:spacing w:after="80" w:line="360"/>
        <w:ind w:left="720" w:hanging="360"/>
      </w:pPr>
      <w:r>
        <w:t>I — pisos salariais e reajustes da categoria profissional;</w:t>
      </w:r>
    </w:p>
    <w:p>
      <w:pPr>
        <w:spacing w:after="80" w:line="360"/>
        <w:ind w:left="720" w:hanging="360"/>
      </w:pPr>
      <w:r>
        <w:t>II — jornada de trabalho e compensação de horários;</w:t>
      </w:r>
    </w:p>
    <w:p>
      <w:pPr>
        <w:spacing w:after="80" w:line="360"/>
        <w:ind w:left="720" w:hanging="360"/>
      </w:pPr>
      <w:r>
        <w:t>III — benefícios como vale-refeição, vale-transporte, assistência médica e demais vantagens;</w:t>
      </w:r>
    </w:p>
    <w:p>
      <w:pPr>
        <w:spacing w:after="80" w:line="360"/>
        <w:ind w:left="720" w:hanging="360"/>
      </w:pPr>
      <w:r>
        <w:t>IV — condições de segurança e saúde no trabalho;</w:t>
      </w:r>
    </w:p>
    <w:p>
      <w:pPr>
        <w:spacing w:after="80" w:line="360"/>
        <w:ind w:left="720" w:hanging="360"/>
      </w:pPr>
      <w:r>
        <w:t>V — estabilidades provisórias e garantias de emprego;</w:t>
      </w:r>
    </w:p>
    <w:p>
      <w:pPr>
        <w:spacing w:after="80" w:line="360"/>
        <w:ind w:left="720" w:hanging="360"/>
      </w:pPr>
      <w:r>
        <w:t>VI — demais cláusulas de interesse das relações de trabalho nos estabelecimentos correspondentes bancários.</w:t>
      </w:r>
    </w:p>
    <w:p>
      <w:pPr>
        <w:spacing w:after="120" w:line="360"/>
        <w:ind w:firstLine="360"/>
      </w:pPr>
      <w:r>
        <w:rPr>
          <w:b/>
          <w:bCs/>
        </w:rPr>
        <w:t xml:space="preserve">§ 2º — </w:t>
      </w:r>
      <w:r>
        <w:t xml:space="preserve">A negociação e celebração de convenções coletivas de trabalho serão conduzidas pela Diretoria Executiva Nacional, com assessoria do Diretor Jurídico, podendo ser precedidas de consulta ao Conselho de Representantes Estaduais.</w:t>
      </w:r>
    </w:p>
    <w:p>
      <w:pPr>
        <w:spacing w:after="120" w:line="360"/>
        <w:ind w:firstLine="360"/>
      </w:pPr>
      <w:r>
        <w:rPr>
          <w:b/>
          <w:bCs/>
        </w:rPr>
        <w:t xml:space="preserve">§ 3º — </w:t>
      </w:r>
      <w:r>
        <w:t xml:space="preserve">As convenções coletivas de trabalho celebradas pelo SINDCOB terão vigência e abrangência territorial definidas no respectivo instrumento, observada a base territorial do sindicato.</w:t>
      </w:r>
    </w:p>
    <w:p>
      <w:pPr>
        <w:spacing w:after="120" w:line="360"/>
        <w:ind w:firstLine="360"/>
      </w:pPr>
      <w:r>
        <w:rPr>
          <w:b/>
          <w:bCs/>
        </w:rPr>
        <w:t xml:space="preserve">§ 4º — </w:t>
      </w:r>
      <w:r>
        <w:t xml:space="preserve">Em relação a acordos coletivos de trabalho, cuja celebração compete às empresas individualmente consideradas, o SINDCOB prestará assistência, orientação ou anuência institucional, quando cabível, sem substituir a empresa acordante quando a lei exigir sua participação direta.</w:t>
      </w:r>
    </w:p>
    <w:p>
      <w:pPr>
        <w:spacing w:after="120" w:before="160" w:line="360"/>
      </w:pPr>
      <w:r>
        <w:rPr>
          <w:b/>
          <w:bCs/>
        </w:rPr>
        <w:t xml:space="preserve">Art. 71 — </w:t>
      </w:r>
      <w:r>
        <w:t xml:space="preserve">É vedado ao SINDCOB promover, facilitar ou incentivar qualquer forma de tabelamento de preços, fixação de tarifas mínimas ou máximas, divisão de mercados, ou acordo entre sindicalizados que restrinja, limite ou de qualquer forma prejudique a livre concorrência, nos termos da Lei nº 12.529, de 30 de novembro de 2011.</w:t>
      </w:r>
    </w:p>
    <w:p>
      <w:pPr>
        <w:spacing w:after="120" w:line="360"/>
        <w:ind w:firstLine="360"/>
      </w:pPr>
      <w:r>
        <w:rPr>
          <w:b/>
          <w:bCs/>
        </w:rPr>
        <w:t xml:space="preserve">§ 1º — </w:t>
      </w:r>
      <w:r>
        <w:t xml:space="preserve">A atuação do SINDCOB na defesa dos interesses da categoria perante instituições financeiras e órgãos reguladores dar-se-á exclusivamente por meio de representações, tratativas institucionais e medidas judiciais e administrativas legítimas, sendo vedada a orientação para boicote coletivo ou recusa coordenada de contratos.</w:t>
      </w:r>
    </w:p>
    <w:p>
      <w:pPr>
        <w:spacing w:after="120" w:line="360"/>
        <w:ind w:firstLine="360"/>
      </w:pPr>
      <w:r>
        <w:rPr>
          <w:b/>
          <w:bCs/>
        </w:rPr>
        <w:t xml:space="preserve">§ 2º — </w:t>
      </w:r>
      <w:r>
        <w:t xml:space="preserve">A Diretoria Executiva Nacional editará, no prazo de até 90 (noventa) dias contados da fundação, e sempre antes da primeira tratativa institucional com instituições financeiras que envolva condições comerciais da categoria, Protocolo de Compliance Concorrencial obrigatório, a ser observado em todas as instâncias do SINDCOB, do qual constará, no mínimo: vedação a discussões sobre preços individuais, margens, comissões específicas e estratégias comerciais entre sindicalizados em ambientes do sindicato; vedação a recomendação de boicotes, listas de bancos a evitar ou recusa coordenada de contratos; orientação sobre troca de informações comercialmente sensíveis; pautas-modelo para reuniões; e procedimento de denúncia interna em caso de descumprimento.</w:t>
      </w:r>
    </w:p>
    <w:p>
      <w:pPr>
        <w:spacing w:after="120" w:before="160" w:line="360"/>
      </w:pPr>
      <w:r>
        <w:rPr>
          <w:b/>
          <w:bCs/>
        </w:rPr>
        <w:t xml:space="preserve">Art. 72 — </w:t>
      </w:r>
      <w:r>
        <w:t xml:space="preserve">As soluções tecnológicas, sistemas, plataformas e ferramentas digitais desenvolvidas, contratadas ou operadas pelo SINDCOB terão natureza institucional, sindical, educacional, administrativa, informacional ou associativa, não autorizando o sindicato a atuar como instituição financeira, instituição de pagamento, correspondente operacional, intermediador de crédito, distribuidor de produtos financeiros ou prestador de serviço financeiro regulado, salvo autorização legal, regulatória ou contratual específica.</w:t>
      </w:r>
    </w:p>
    <w:p>
      <w:pPr>
        <w:spacing w:after="120" w:line="360"/>
        <w:ind w:firstLine="360"/>
      </w:pPr>
      <w:r>
        <w:rPr>
          <w:b/>
          <w:bCs/>
        </w:rPr>
        <w:t xml:space="preserve">Parágrafo único — </w:t>
      </w:r>
      <w:r>
        <w:t xml:space="preserve">Qualquer iniciativa que envolva dados de clientes, operações financeiras, crédito, pagamentos, seguros, câmbio, cadastro financeiro, autenticação, prevenção à fraude ou integração com sistemas de instituições financeiras deverá observar a legislação aplicável, a regulamentação do Banco Central do Brasil, a legislação de proteção de dados pessoais, os contratos firmados pelas empresas correspondentes bancárias e o Protocolo de Compliance Concorrencial previsto no Art. 71, § 2º deste estatuto.</w:t>
      </w:r>
    </w:p>
    <w:p>
      <w:pPr>
        <w:pStyle w:val="Heading1"/>
        <w:spacing w:after="240" w:before="480"/>
        <w:jc w:val="center"/>
      </w:pPr>
      <w:r>
        <w:rPr>
          <w:b/>
          <w:bCs/>
        </w:rPr>
        <w:t xml:space="preserve">TÍTULO VIII — DAS DISPOSIÇÕES GERAIS</w:t>
      </w:r>
    </w:p>
    <w:p>
      <w:pPr>
        <w:spacing w:after="120" w:before="160" w:line="360"/>
      </w:pPr>
      <w:r>
        <w:rPr>
          <w:b/>
          <w:bCs/>
        </w:rPr>
        <w:t xml:space="preserve">Art. 73 — </w:t>
      </w:r>
      <w:r>
        <w:t xml:space="preserve">A implantação e utilização de sistemas, plataformas digitais, bases cadastrais, ferramentas de comunicação, ambientes eletrônicos de assembleia, votação, capacitação ou prestação de serviços aos sindicalizados observarão a legislação de proteção de dados pessoais, a segurança da informação, a finalidade institucional do SINDCOB e os limites concorrenciais previstos no Art. 71 deste estatuto.</w:t>
      </w:r>
    </w:p>
    <w:p>
      <w:pPr>
        <w:spacing w:after="120" w:line="360"/>
        <w:ind w:firstLine="360"/>
      </w:pPr>
      <w:r>
        <w:rPr>
          <w:b/>
          <w:bCs/>
        </w:rPr>
        <w:t xml:space="preserve">Parágrafo único — </w:t>
      </w:r>
      <w:r>
        <w:t xml:space="preserve">É vedado o uso de sistemas ou plataformas do SINDCOB para finalidade estranha à representação sindical, à prestação de serviços associativos, à comunicação institucional ou ao cumprimento de obrigações legais e regulatórias.</w:t>
      </w:r>
    </w:p>
    <w:p>
      <w:pPr>
        <w:spacing w:after="120" w:before="160" w:line="360"/>
      </w:pPr>
      <w:r>
        <w:rPr>
          <w:b/>
          <w:bCs/>
        </w:rPr>
        <w:t xml:space="preserve">Art. 74 — </w:t>
      </w:r>
      <w:r>
        <w:t xml:space="preserve">Os casos omissos neste estatuto serão resolvidos pela Diretoria Executiva Nacional, ad referendum da Assembleia Geral Nacional, vedada a decisão em matéria de competência exclusiva da Assembleia Geral Nacional, do Conselho Fiscal Nacional, da Comissão Eleitoral ou do Conselho de Representantes Estaduais.</w:t>
      </w:r>
    </w:p>
    <w:p>
      <w:pPr>
        <w:spacing w:after="120" w:before="160" w:line="360"/>
      </w:pPr>
      <w:r>
        <w:rPr>
          <w:b/>
          <w:bCs/>
        </w:rPr>
        <w:t xml:space="preserve">Art. 75 — </w:t>
      </w:r>
      <w:r>
        <w:t xml:space="preserve">O SINDCOB manterá permanentemente atualizado seu cadastro junto ao Ministério do Trabalho e Emprego, por meio do Cadastro Nacional de Entidades Sindicais — CNES.</w:t>
      </w:r>
    </w:p>
    <w:p>
      <w:pPr>
        <w:spacing w:after="120" w:before="160" w:line="360"/>
      </w:pPr>
      <w:r>
        <w:rPr>
          <w:b/>
          <w:bCs/>
        </w:rPr>
        <w:t xml:space="preserve">Art. 76 — </w:t>
      </w:r>
      <w:r>
        <w:t xml:space="preserve">O SINDCOB poderá manter e administrar, para benefício de seus sindicalizados, planos de saúde, previdência complementar, seguros, programas de capacitação e demais benefícios, diretamente ou mediante convênios.</w:t>
      </w:r>
    </w:p>
    <w:p>
      <w:pPr>
        <w:spacing w:after="120" w:before="160" w:line="360"/>
      </w:pPr>
      <w:r>
        <w:rPr>
          <w:b/>
          <w:bCs/>
        </w:rPr>
        <w:t xml:space="preserve">Art. 77 — </w:t>
      </w:r>
      <w:r>
        <w:t xml:space="preserve">É vedada a participação institucional do SINDCOB em atividades de natureza político-partidária, sendo-lhe facultado, contudo, divulgar análise de proposições legislativas, programas de governo e atuação parlamentar relacionada às pautas da categoria econômica, sem apoio, rejeição ou endosso eleitoral a candidaturas.</w:t>
      </w:r>
    </w:p>
    <w:p>
      <w:pPr>
        <w:spacing w:after="120" w:before="160" w:line="360"/>
      </w:pPr>
      <w:r>
        <w:rPr>
          <w:b/>
          <w:bCs/>
        </w:rPr>
        <w:t xml:space="preserve">Art. 78 — </w:t>
      </w:r>
      <w:r>
        <w:t xml:space="preserve">O SINDCOB manterá portal de transparência na internet, com publicação periódica de relatórios financeiros, atas de assembleias, deliberações da Diretoria Executiva Nacional e demais informações de interesse dos sindicalizados.</w:t>
      </w:r>
    </w:p>
    <w:p>
      <w:pPr>
        <w:spacing w:after="120" w:before="160" w:line="360"/>
      </w:pPr>
      <w:r>
        <w:rPr>
          <w:b/>
          <w:bCs/>
        </w:rPr>
        <w:t xml:space="preserve">Art. 79 — </w:t>
      </w:r>
      <w:r>
        <w:t xml:space="preserve">A dissolução do SINDCOB somente poderá ser deliberada em Assembleia Geral Nacional Extraordinária, especialmente convocada para este fim, pelo voto de 2/3 (dois terços) dos delegados credenciados, devendo o patrimônio remanescente ser destinado a entidade de fins similares ou de caráter beneficente, conforme deliberação da mesma assembleia.</w:t>
      </w:r>
    </w:p>
    <w:p>
      <w:pPr>
        <w:pStyle w:val="Heading1"/>
        <w:spacing w:after="240" w:before="480"/>
        <w:jc w:val="center"/>
      </w:pPr>
      <w:r>
        <w:rPr>
          <w:b/>
          <w:bCs/>
        </w:rPr>
        <w:t xml:space="preserve">DISPOSIÇÕES TRANSITÓRIAS</w:t>
      </w:r>
    </w:p>
    <w:p>
      <w:pPr>
        <w:pStyle w:val="Heading2"/>
        <w:spacing w:after="200" w:before="320"/>
        <w:jc w:val="center"/>
      </w:pPr>
      <w:r>
        <w:rPr>
          <w:b/>
          <w:bCs/>
        </w:rPr>
        <w:t xml:space="preserve">CAPÍTULO ÚNICO — DA FUNDAÇÃO DO SINDCOB</w:t>
      </w:r>
    </w:p>
    <w:p>
      <w:pPr>
        <w:spacing w:after="120" w:before="160" w:line="360"/>
      </w:pPr>
      <w:r>
        <w:rPr>
          <w:b/>
          <w:bCs/>
        </w:rPr>
        <w:t xml:space="preserve">Art. 80 — </w:t>
      </w:r>
      <w:r>
        <w:t xml:space="preserve">A Assembleia Geral de Fundação do SINDCOB, realizada em 15 de junho de 2026, na cidade de Brasília — Distrito Federal, em formato híbrido, é regida pelas seguintes disposições especiais, prevalecentes, no que couber, sobre as demais disposições deste estatuto:</w:t>
      </w:r>
    </w:p>
    <w:p>
      <w:pPr>
        <w:spacing w:after="80" w:line="360"/>
        <w:ind w:left="720" w:hanging="360"/>
      </w:pPr>
      <w:r>
        <w:t>I — participam da Assembleia Geral de Fundação, com direito a voz e voto, os correspondentes bancários — pessoas físicas titulares ou pessoas jurídicas devidamente representadas — que compareçam presencial ou remotamente e firmem a ata constitutiva na qualidade de fundadores;</w:t>
      </w:r>
    </w:p>
    <w:p>
      <w:pPr>
        <w:spacing w:after="80" w:line="360"/>
        <w:ind w:left="720" w:hanging="360"/>
      </w:pPr>
      <w:r>
        <w:t>II — a Assembleia Geral de Fundação instalar-se-á, em primeira convocação, com a presença mínima de fundadores correspondente ao número de integrantes da Comissão Pró-Fundação ou, em segunda convocação, 30 (trinta) minutos após a hora marcada, com qualquer número de fundadores presentes;</w:t>
      </w:r>
    </w:p>
    <w:p>
      <w:pPr>
        <w:spacing w:after="80" w:line="360"/>
        <w:ind w:left="720" w:hanging="360"/>
      </w:pPr>
      <w:r>
        <w:t>III — a mesa diretora da Assembleia Geral de Fundação será composta pelo Presidente da Comissão Pró-Fundação, que a presidirá, por um Secretário designado entre os fundadores presentes e por dois mesários escolhidos dentre os fundadores;</w:t>
      </w:r>
    </w:p>
    <w:p>
      <w:pPr>
        <w:spacing w:after="80" w:line="360"/>
        <w:ind w:left="720" w:hanging="360"/>
      </w:pPr>
      <w:r>
        <w:t>IV — as deliberações serão tomadas por maioria simples dos fundadores presentes, ressalvada a aprovação do estatuto, que se dará em bloco ou artigo por artigo, conforme deliberação inicial da própria assembleia;</w:t>
      </w:r>
    </w:p>
    <w:p>
      <w:pPr>
        <w:spacing w:after="80" w:line="360"/>
        <w:ind w:left="720" w:hanging="360"/>
      </w:pPr>
      <w:r>
        <w:t>V — na mesma sessão serão eleitos, por aclamação ou por chapa, os membros da primeira Diretoria Executiva Nacional, do primeiro Conselho Fiscal Nacional e os Superintendentes Estaduais provisórios, na forma do Art. 81;</w:t>
      </w:r>
    </w:p>
    <w:p>
      <w:pPr>
        <w:spacing w:after="80" w:line="360"/>
        <w:ind w:left="720" w:hanging="360"/>
      </w:pPr>
      <w:r>
        <w:t>VI — a ata da Assembleia Geral de Fundação será lavrada na própria sessão, lida, aprovada e assinada por todos os fundadores presentes e pelos membros da mesa diretora, constituindo título hábil para o registro civil de pessoas jurídicas e para o requerimento de registro sindical junto ao Ministério do Trabalho e Emprego.</w:t>
      </w:r>
    </w:p>
    <w:p>
      <w:pPr>
        <w:spacing w:after="120" w:line="360"/>
        <w:ind w:firstLine="360"/>
      </w:pPr>
      <w:r>
        <w:rPr>
          <w:b/>
          <w:bCs/>
        </w:rPr>
        <w:t xml:space="preserve">§ 1º — </w:t>
      </w:r>
      <w:r>
        <w:t xml:space="preserve">A assinatura da ata da Assembleia Geral de Fundação pelos fundadores presentes remotamente em formato híbrido poderá ser colhida por assinatura eletrônica qualificada com certificado digital ICP-Brasil, por conta verificada no portal gov.br ou por plataforma de assinatura eletrônica que assegure identificação inequívoca, trilha de auditoria e validade para posterior registro cartorário.</w:t>
      </w:r>
    </w:p>
    <w:p>
      <w:pPr>
        <w:spacing w:after="120" w:line="360"/>
        <w:ind w:firstLine="360"/>
      </w:pPr>
      <w:r>
        <w:rPr>
          <w:b/>
          <w:bCs/>
        </w:rPr>
        <w:t xml:space="preserve">§ 2º — </w:t>
      </w:r>
      <w:r>
        <w:t xml:space="preserve">A ata da Assembleia Geral de Fundação, ou atas apartadas de eleição, apuração e posse, conterão todos os elementos exigidos pela regulamentação do Ministério do Trabalho e Emprego para fins de registro sindical, inclusive forma de eleição, número de fundadores aptos a votar, número de votantes, chapas concorrentes, votos brancos e nulos, resultado, qualificação dos eleitos, função, CPF, razão social e CNPJ da empresa representada quando aplicável, endereço e datas de início e término do mandato.</w:t>
      </w:r>
    </w:p>
    <w:p>
      <w:pPr>
        <w:spacing w:after="120" w:before="160" w:line="360"/>
      </w:pPr>
      <w:r>
        <w:rPr>
          <w:b/>
          <w:bCs/>
        </w:rPr>
        <w:t xml:space="preserve">Art. 81 — </w:t>
      </w:r>
      <w:r>
        <w:t xml:space="preserve">A primeira Diretoria Executiva Nacional eleita na Assembleia Geral de Fundação exercerá mandato até a realização da primeira eleição ordinária, a ser convocada no prazo máximo de 36 (trinta e seis) meses após a fundação.</w:t>
      </w:r>
    </w:p>
    <w:p>
      <w:pPr>
        <w:spacing w:after="120" w:line="360"/>
        <w:ind w:firstLine="360"/>
      </w:pPr>
      <w:r>
        <w:rPr>
          <w:b/>
          <w:bCs/>
        </w:rPr>
        <w:t xml:space="preserve">Parágrafo único — </w:t>
      </w:r>
      <w:r>
        <w:t xml:space="preserve">Até a estruturação das Seções Sindicais Estaduais, a Diretoria Executiva Nacional designará Superintendentes Estaduais provisórios, que exercerão suas funções até a realização das primeiras eleições seccionais, que deverão ocorrer no prazo máximo e improrrogável de 12 (doze) meses após a data de fundação do SINDCOB.</w:t>
      </w:r>
    </w:p>
    <w:p>
      <w:pPr>
        <w:spacing w:after="120" w:before="160" w:line="360"/>
      </w:pPr>
      <w:r>
        <w:rPr>
          <w:b/>
          <w:bCs/>
        </w:rPr>
        <w:t xml:space="preserve">Art. 82 — </w:t>
      </w:r>
      <w:r>
        <w:t xml:space="preserve">Exclusivamente para as primeiras eleições seccionais, realizadas até 12 (doze) meses após a fundação, ficam dispensados os requisitos de tempo mínimo de filiação previstos no Art. 68, sendo elegíveis todos os sindicalizados em pleno gozo de seus direitos sindicais que comprovem o exercício efetivo da atividade econômica de correspondente bancário na base territorial respectiva.</w:t>
      </w:r>
    </w:p>
    <w:p>
      <w:pPr>
        <w:spacing w:after="120" w:before="160" w:line="360"/>
      </w:pPr>
      <w:r>
        <w:rPr>
          <w:b/>
          <w:bCs/>
        </w:rPr>
        <w:t xml:space="preserve">Art. 82-A — </w:t>
      </w:r>
      <w:r>
        <w:t xml:space="preserve">Exclusivamente para a eleição da primeira Diretoria Executiva Nacional e do primeiro Conselho Fiscal Nacional, realizada na Assembleia Geral de Fundação, ficam dispensados os requisitos de tempo mínimo de filiação previstos no Art. 68, incisos I e II, sendo elegíveis os fundadores que comprovem o exercício efetivo da atividade econômica de correspondente bancário na base territorial e que não incorram nas vedações legais e estatutárias aplicáveis.</w:t>
      </w:r>
    </w:p>
    <w:p>
      <w:pPr>
        <w:spacing w:after="120" w:before="160" w:line="360"/>
      </w:pPr>
      <w:r>
        <w:rPr>
          <w:b/>
          <w:bCs/>
        </w:rPr>
        <w:t xml:space="preserve">Art. 83 — </w:t>
      </w:r>
      <w:r>
        <w:t xml:space="preserve">A contribuição associativa mensal inicial será definida pela Assembleia Geral de Fundação, dentro dos limites estabelecidos no Art. 6º, vigorando até deliberação em contrário pela Assembleia Geral Ordinária.</w:t>
      </w:r>
    </w:p>
    <w:p>
      <w:pPr>
        <w:spacing w:after="120" w:before="160" w:line="360"/>
      </w:pPr>
      <w:r>
        <w:rPr>
          <w:b/>
          <w:bCs/>
        </w:rPr>
        <w:t xml:space="preserve">Art. 84 — </w:t>
      </w:r>
      <w:r>
        <w:t xml:space="preserve">O SINDCOB buscará, no prazo de 12 (doze) meses após sua fundação, estabelecer diálogo institucional com o Sindicato dos Agentes Lotéricos, Correspondentes Bancários, Comissários e Consignatários do Estado do Rio Grande do Sul (CNPJ 89.409.882/0001-57), visando à integração ou cooperação em benefício da categoria em âmbito nacional.</w:t>
      </w:r>
    </w:p>
    <w:p>
      <w:pPr>
        <w:spacing w:after="120" w:before="160" w:line="360"/>
      </w:pPr>
      <w:r>
        <w:rPr>
          <w:b/>
          <w:bCs/>
        </w:rPr>
        <w:t xml:space="preserve">Art. 85 — </w:t>
      </w:r>
      <w:r>
        <w:t xml:space="preserve">Os atos praticados pela Comissão Pró-Fundação do SINDCOB no período anterior à fundação ficam, por este estatuto, ratificados e incorporados aos atos da entidade, mediante deliberação expressa da Assembleia Geral de Fundação.</w:t>
      </w:r>
    </w:p>
    <w:p>
      <w:pPr>
        <w:spacing w:after="120" w:before="160" w:line="360"/>
      </w:pPr>
      <w:r>
        <w:rPr>
          <w:b/>
          <w:bCs/>
        </w:rPr>
        <w:t xml:space="preserve">Art. 86 — </w:t>
      </w:r>
      <w:r>
        <w:t xml:space="preserve">Este estatuto entra em vigor na data de sua aprovação pela Assembleia Geral de Fundação do SINDCOB.</w:t>
      </w:r>
    </w:p>
    <w:p>
      <w:pPr>
        <w:pStyle w:val="Heading1"/>
        <w:spacing w:after="240" w:before="480"/>
        <w:jc w:val="center"/>
      </w:pPr>
      <w:r>
        <w:rPr>
          <w:b/>
          <w:bCs/>
        </w:rPr>
        <w:t xml:space="preserve">ANEXO I — DA BASE TERRITORIAL DO SINDCOB</w:t>
      </w:r>
    </w:p>
    <w:p>
      <w:pPr>
        <w:spacing w:after="120" w:line="360"/>
      </w:pPr>
      <w:r>
        <w:t xml:space="preserve">Nos termos do Art. 1º e seu parágrafo único deste estatuto, a base territorial do Sindicato Nacional dos Correspondentes Bancários — SINDCOB abrange 26 (vinte e seis) unidades da federação — 25 (vinte e cinco) estados e o Distrito Federal —, organizadas por região, excetuado o Estado do Rio Grande do Sul:</w:t>
      </w:r>
    </w:p>
    <w:p>
      <w:pPr>
        <w:spacing w:after="80" w:before="200" w:line="360"/>
        <w:ind w:firstLine="360"/>
      </w:pPr>
      <w:r>
        <w:rPr>
          <w:b/>
          <w:bCs/>
        </w:rPr>
        <w:t xml:space="preserve">Região Norte: </w:t>
      </w:r>
      <w:r>
        <w:t xml:space="preserve">Acre; Amapá; Amazonas; Pará; Rondônia; Roraima; Tocantins.</w:t>
      </w:r>
    </w:p>
    <w:p>
      <w:pPr>
        <w:spacing w:after="80" w:before="200" w:line="360"/>
        <w:ind w:firstLine="360"/>
      </w:pPr>
      <w:r>
        <w:rPr>
          <w:b/>
          <w:bCs/>
        </w:rPr>
        <w:t xml:space="preserve">Região Nordeste: </w:t>
      </w:r>
      <w:r>
        <w:t xml:space="preserve">Alagoas; Bahia; Ceará; Maranhão; Paraíba; Pernambuco; Piauí; Rio Grande do Norte; Sergipe.</w:t>
      </w:r>
    </w:p>
    <w:p>
      <w:pPr>
        <w:spacing w:after="80" w:before="200" w:line="360"/>
        <w:ind w:firstLine="360"/>
      </w:pPr>
      <w:r>
        <w:rPr>
          <w:b/>
          <w:bCs/>
        </w:rPr>
        <w:t xml:space="preserve">Região Centro-Oeste: </w:t>
      </w:r>
      <w:r>
        <w:t xml:space="preserve">Distrito Federal; Goiás; Mato Grosso; Mato Grosso do Sul.</w:t>
      </w:r>
    </w:p>
    <w:p>
      <w:pPr>
        <w:spacing w:after="80" w:before="200" w:line="360"/>
        <w:ind w:firstLine="360"/>
      </w:pPr>
      <w:r>
        <w:rPr>
          <w:b/>
          <w:bCs/>
        </w:rPr>
        <w:t xml:space="preserve">Região Sudeste: </w:t>
      </w:r>
      <w:r>
        <w:t xml:space="preserve">Espírito Santo; Minas Gerais; Rio de Janeiro; São Paulo.</w:t>
      </w:r>
    </w:p>
    <w:p>
      <w:pPr>
        <w:spacing w:after="80" w:before="200" w:line="360"/>
        <w:ind w:firstLine="360"/>
      </w:pPr>
      <w:r>
        <w:rPr>
          <w:b/>
          <w:bCs/>
        </w:rPr>
        <w:t xml:space="preserve">Região Sul: </w:t>
      </w:r>
      <w:r>
        <w:t xml:space="preserve">Paraná; Santa Catarina.</w:t>
      </w:r>
    </w:p>
    <w:p>
      <w:pPr>
        <w:spacing w:after="120" w:before="240" w:line="360"/>
      </w:pPr>
      <w:r>
        <w:rPr>
          <w:b/>
          <w:bCs/>
        </w:rPr>
        <w:t xml:space="preserve">Total: </w:t>
      </w:r>
      <w:r>
        <w:t xml:space="preserve">25 (vinte e cinco) estados e o Distrito Federal, totalizando 26 (vinte e seis) unidades da federação representadas pelo SINDCOB.</w:t>
      </w:r>
    </w:p>
    <w:p>
      <w:pPr>
        <w:spacing w:after="120" w:before="120" w:line="360"/>
      </w:pPr>
      <w:r>
        <w:rPr>
          <w:b/>
          <w:bCs/>
        </w:rPr>
        <w:t xml:space="preserve">Exclusão expressa: </w:t>
      </w:r>
      <w:r>
        <w:t xml:space="preserve">o Estado do Rio Grande do Sul não integra a base territorial do SINDCOB, em respeito ao princípio constitucional da unicidade sindical (Art. 8º, II, da Constituição Federal de 1988) e à existência de entidade sindical patronal previamente registrada naquela base territorial.</w:t>
      </w:r>
    </w:p>
    <w:p>
      <w:pPr>
        <w:spacing w:after="240" w:before="720"/>
        <w:jc w:val="center"/>
      </w:pPr>
      <w:r>
        <w:rPr>
          <w:b/>
          <w:bCs/>
        </w:rPr>
        <w:t xml:space="preserve">Brasília — Distrito Federal, 15 de junho de 2026.</w:t>
      </w:r>
    </w:p>
    <w:p>
      <w:pPr>
        <w:spacing w:after="360" w:line="360"/>
      </w:pPr>
      <w:r>
        <w:t xml:space="preserve"/>
      </w:r>
    </w:p>
    <w:p>
      <w:pPr>
        <w:spacing w:after="120"/>
        <w:jc w:val="center"/>
      </w:pPr>
      <w:r>
        <w:rPr>
          <w:b/>
          <w:bCs/>
        </w:rPr>
        <w:t xml:space="preserve">DIRETORIA EXECUTIVA NACIONAL DO SINDCOB</w:t>
      </w:r>
    </w:p>
    <w:p>
      <w:pPr>
        <w:spacing w:after="360" w:line="360"/>
      </w:pPr>
      <w:r>
        <w:t xml:space="preserve"/>
      </w:r>
    </w:p>
    <w:p>
      <w:pPr>
        <w:spacing w:after="60" w:before="360"/>
      </w:pPr>
      <w:r>
        <w:t xml:space="preserve">_______________________________________________</w:t>
      </w:r>
    </w:p>
    <w:p>
      <w:pPr>
        <w:spacing w:after="120"/>
      </w:pPr>
      <w:r>
        <w:rPr>
          <w:b/>
          <w:bCs/>
        </w:rPr>
        <w:t xml:space="preserve">Presidente:</w:t>
      </w:r>
    </w:p>
    <w:p>
      <w:pPr>
        <w:spacing w:after="60" w:before="360"/>
      </w:pPr>
      <w:r>
        <w:t xml:space="preserve">_______________________________________________</w:t>
      </w:r>
    </w:p>
    <w:p>
      <w:pPr>
        <w:spacing w:after="120"/>
      </w:pPr>
      <w:r>
        <w:rPr>
          <w:b/>
          <w:bCs/>
        </w:rPr>
        <w:t xml:space="preserve">Vice-Presidente (Diretor Administrativo e Financeiro):</w:t>
      </w:r>
    </w:p>
    <w:p>
      <w:pPr>
        <w:spacing w:after="60" w:before="360"/>
      </w:pPr>
      <w:r>
        <w:t xml:space="preserve">_______________________________________________</w:t>
      </w:r>
    </w:p>
    <w:p>
      <w:pPr>
        <w:spacing w:after="120"/>
      </w:pPr>
      <w:r>
        <w:rPr>
          <w:b/>
          <w:bCs/>
        </w:rPr>
        <w:t xml:space="preserve">Diretor Jurídico:</w:t>
      </w:r>
    </w:p>
    <w:p>
      <w:pPr>
        <w:spacing w:after="60" w:before="360"/>
      </w:pPr>
      <w:r>
        <w:t xml:space="preserve">_______________________________________________</w:t>
      </w:r>
    </w:p>
    <w:p>
      <w:pPr>
        <w:spacing w:after="120"/>
      </w:pPr>
      <w:r>
        <w:rPr>
          <w:b/>
          <w:bCs/>
        </w:rPr>
        <w:t xml:space="preserve">Diretor de Relações Institucionais e Assessoramento Parlamentar:</w:t>
      </w:r>
    </w:p>
    <w:p>
      <w:pPr>
        <w:spacing w:after="60" w:before="360"/>
      </w:pPr>
      <w:r>
        <w:t xml:space="preserve">_______________________________________________</w:t>
      </w:r>
    </w:p>
    <w:p>
      <w:pPr>
        <w:spacing w:after="120"/>
      </w:pPr>
      <w:r>
        <w:rPr>
          <w:b/>
          <w:bCs/>
        </w:rPr>
        <w:t xml:space="preserve">Diretor de Comunicação, Mobilização e Formação:</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SINDCOB — Estatuto Social — página </w:t>
    </w:r>
    <w:r>
      <w:rPr>
        <w:color w:val="666666"/>
        <w:sz w:val="18"/>
        <w:szCs w:val="18"/>
      </w:rPr>
      <w:fldChar w:fldCharType="begin"/>
      <w:instrText xml:space="preserve">PAGE</w:instrText>
      <w:fldChar w:fldCharType="separate"/>
      <w:fldChar w:fldCharType="end"/>
    </w:r>
    <w:r>
      <w:rPr>
        <w:color w:val="666666"/>
        <w:sz w:val="18"/>
        <w:szCs w:val="18"/>
      </w:rPr>
      <w:t xml:space="preserve"> de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sz w:val="28"/>
      <w:szCs w:val="28"/>
    </w:rPr>
  </w:style>
  <w:style w:type="paragraph" w:styleId="Heading2">
    <w:name w:val="Heading 2"/>
    <w:basedOn w:val="Normal"/>
    <w:next w:val="Normal"/>
    <w:qFormat/>
    <w:pPr>
      <w:spacing w:after="200" w:before="320"/>
      <w:outlineLvl w:val="1"/>
    </w:pPr>
    <w:rPr>
      <w:rFonts w:ascii="Arial" w:cs="Arial" w:eastAsia="Arial" w:hAnsi="Arial"/>
      <w:b/>
      <w:bCs/>
      <w:sz w:val="24"/>
      <w:szCs w:val="24"/>
    </w:rPr>
  </w:style>
  <w:style w:type="paragraph" w:styleId="Heading3">
    <w:name w:val="Heading 3"/>
    <w:basedOn w:val="Normal"/>
    <w:next w:val="Normal"/>
    <w:qFormat/>
    <w:pPr>
      <w:spacing w:after="160" w:before="240"/>
      <w:outlineLvl w:val="2"/>
    </w:pPr>
    <w:rPr>
      <w:rFonts w:ascii="Arial" w:cs="Arial" w:eastAsia="Arial" w:hAnsi="Arial"/>
      <w:b/>
      <w:bCs/>
      <w:i/>
      <w:i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Social do SINDCOB</dc:title>
  <dc:creator>Comissão Pró-Fundação do SINDCOB</dc:creator>
  <dc:description>Estatuto Social do Sindicato Nacional dos Correspondentes Bancários, submetido à Assembleia Geral de Fundação</dc:description>
  <cp:lastModifiedBy>Un-named</cp:lastModifiedBy>
  <cp:revision>1</cp:revision>
  <dcterms:created xsi:type="dcterms:W3CDTF">2026-05-17T15:40:02.112Z</dcterms:created>
  <dcterms:modified xsi:type="dcterms:W3CDTF">2026-05-17T15:40:02.112Z</dcterms:modified>
</cp:coreProperties>
</file>

<file path=docProps/custom.xml><?xml version="1.0" encoding="utf-8"?>
<Properties xmlns="http://schemas.openxmlformats.org/officeDocument/2006/custom-properties" xmlns:vt="http://schemas.openxmlformats.org/officeDocument/2006/docPropsVTypes"/>
</file>